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7A" w:rsidRDefault="00BE587A" w:rsidP="00BE587A">
      <w:pPr>
        <w:pStyle w:val="Heading2"/>
        <w:numPr>
          <w:ilvl w:val="0"/>
          <w:numId w:val="0"/>
        </w:numPr>
      </w:pPr>
      <w:bookmarkStart w:id="0" w:name="_Toc337743654"/>
      <w:bookmarkStart w:id="1" w:name="_Toc433713722"/>
      <w:r w:rsidRPr="000950CF">
        <w:t>A</w:t>
      </w:r>
      <w:r>
        <w:t>nnex</w:t>
      </w:r>
      <w:r w:rsidRPr="000950CF">
        <w:t xml:space="preserve"> </w:t>
      </w:r>
      <w:r>
        <w:t>D</w:t>
      </w:r>
      <w:r w:rsidRPr="000950CF">
        <w:t xml:space="preserve">: </w:t>
      </w:r>
      <w:r>
        <w:t>The Pubs Code and Pubs Code Adjudicator: Part 1 -</w:t>
      </w:r>
      <w:r w:rsidRPr="000950CF">
        <w:t xml:space="preserve"> </w:t>
      </w:r>
      <w:r>
        <w:t>response form</w:t>
      </w:r>
      <w:bookmarkEnd w:id="0"/>
      <w:bookmarkEnd w:id="1"/>
    </w:p>
    <w:p w:rsidR="00BE587A" w:rsidRPr="00D93104" w:rsidRDefault="00BE587A" w:rsidP="00BE587A"/>
    <w:p w:rsidR="00BE587A" w:rsidRDefault="00BE587A" w:rsidP="00BE587A">
      <w:pPr>
        <w:rPr>
          <w:rFonts w:ascii="Arial" w:hAnsi="Arial" w:cs="Arial"/>
          <w:sz w:val="24"/>
          <w:szCs w:val="24"/>
        </w:rPr>
      </w:pPr>
      <w:r>
        <w:rPr>
          <w:rFonts w:ascii="Arial" w:hAnsi="Arial" w:cs="Arial"/>
          <w:sz w:val="24"/>
          <w:szCs w:val="24"/>
        </w:rPr>
        <w:t>T</w:t>
      </w:r>
      <w:r w:rsidRPr="0033125E">
        <w:rPr>
          <w:rFonts w:ascii="Arial" w:hAnsi="Arial" w:cs="Arial"/>
          <w:sz w:val="24"/>
          <w:szCs w:val="24"/>
        </w:rPr>
        <w:t>he Code of Practice on Access to Government Information</w:t>
      </w:r>
      <w:r>
        <w:rPr>
          <w:rFonts w:ascii="Arial" w:hAnsi="Arial" w:cs="Arial"/>
          <w:sz w:val="24"/>
          <w:szCs w:val="24"/>
        </w:rPr>
        <w:t xml:space="preserve"> provides that the Department may</w:t>
      </w:r>
      <w:r w:rsidRPr="0033125E">
        <w:rPr>
          <w:rFonts w:ascii="Arial" w:hAnsi="Arial" w:cs="Arial"/>
          <w:sz w:val="24"/>
          <w:szCs w:val="24"/>
        </w:rPr>
        <w:t xml:space="preserve"> make available, on public request, individual responses.</w:t>
      </w:r>
      <w:r>
        <w:rPr>
          <w:rFonts w:ascii="Arial" w:hAnsi="Arial" w:cs="Arial"/>
          <w:sz w:val="24"/>
          <w:szCs w:val="24"/>
        </w:rPr>
        <w:t xml:space="preserve"> </w:t>
      </w:r>
    </w:p>
    <w:p w:rsidR="00BE587A" w:rsidRPr="00AE4F9C" w:rsidRDefault="00BE587A" w:rsidP="00BE587A">
      <w:pPr>
        <w:rPr>
          <w:rFonts w:ascii="Arial" w:hAnsi="Arial" w:cs="Arial"/>
          <w:sz w:val="24"/>
        </w:rPr>
      </w:pPr>
      <w:r>
        <w:rPr>
          <w:rFonts w:ascii="Arial" w:eastAsia="Times New Roman" w:hAnsi="Arial" w:cs="Times New Roman"/>
          <w:sz w:val="24"/>
          <w:szCs w:val="24"/>
        </w:rPr>
        <w:t>Following the close of the consultation period, the Government intends to publish all of the responses received, unless specifically notified otherwise.</w:t>
      </w:r>
    </w:p>
    <w:p w:rsidR="00BE587A" w:rsidRDefault="00BE587A" w:rsidP="00B9266B">
      <w:pPr>
        <w:rPr>
          <w:rFonts w:ascii="Arial" w:hAnsi="Arial" w:cs="Arial"/>
          <w:sz w:val="24"/>
          <w:szCs w:val="24"/>
        </w:rPr>
      </w:pPr>
      <w:r>
        <w:rPr>
          <w:rFonts w:ascii="Arial" w:hAnsi="Arial" w:cs="Arial"/>
          <w:sz w:val="24"/>
          <w:szCs w:val="24"/>
        </w:rPr>
        <w:t xml:space="preserve">This </w:t>
      </w:r>
      <w:r w:rsidRPr="0033125E">
        <w:rPr>
          <w:rFonts w:ascii="Arial" w:hAnsi="Arial" w:cs="Arial"/>
          <w:sz w:val="24"/>
          <w:szCs w:val="24"/>
        </w:rPr>
        <w:t xml:space="preserve">closing </w:t>
      </w:r>
      <w:r>
        <w:rPr>
          <w:rFonts w:ascii="Arial" w:hAnsi="Arial" w:cs="Arial"/>
          <w:sz w:val="24"/>
          <w:szCs w:val="24"/>
        </w:rPr>
        <w:t xml:space="preserve">date for this consultation </w:t>
      </w:r>
      <w:r w:rsidRPr="00FC41FD">
        <w:rPr>
          <w:rFonts w:ascii="Arial" w:hAnsi="Arial" w:cs="Arial"/>
          <w:sz w:val="24"/>
          <w:szCs w:val="24"/>
        </w:rPr>
        <w:t>is 14 December 2015.</w:t>
      </w:r>
    </w:p>
    <w:p w:rsidR="00BE587A" w:rsidRPr="0033125E" w:rsidRDefault="00BE587A" w:rsidP="00BE587A">
      <w:pPr>
        <w:spacing w:after="0"/>
        <w:rPr>
          <w:rFonts w:ascii="Arial" w:hAnsi="Arial" w:cs="Arial"/>
          <w:sz w:val="24"/>
          <w:szCs w:val="24"/>
        </w:rPr>
      </w:pPr>
      <w:r w:rsidRPr="0033125E">
        <w:rPr>
          <w:rFonts w:ascii="Arial" w:hAnsi="Arial" w:cs="Arial"/>
          <w:sz w:val="24"/>
          <w:szCs w:val="24"/>
        </w:rPr>
        <w:t xml:space="preserve">Please return </w:t>
      </w:r>
      <w:r>
        <w:rPr>
          <w:rFonts w:ascii="Arial" w:hAnsi="Arial" w:cs="Arial"/>
          <w:sz w:val="24"/>
          <w:szCs w:val="24"/>
        </w:rPr>
        <w:t xml:space="preserve">your </w:t>
      </w:r>
      <w:r w:rsidRPr="0033125E">
        <w:rPr>
          <w:rFonts w:ascii="Arial" w:hAnsi="Arial" w:cs="Arial"/>
          <w:sz w:val="24"/>
          <w:szCs w:val="24"/>
        </w:rPr>
        <w:t>completed form to:</w:t>
      </w:r>
    </w:p>
    <w:p w:rsidR="00BE587A" w:rsidRPr="0033125E" w:rsidRDefault="00BE587A" w:rsidP="00BE587A">
      <w:pPr>
        <w:spacing w:after="0"/>
        <w:rPr>
          <w:rFonts w:ascii="Arial" w:hAnsi="Arial" w:cs="Arial"/>
          <w:sz w:val="24"/>
          <w:szCs w:val="24"/>
        </w:rPr>
      </w:pPr>
    </w:p>
    <w:p w:rsidR="00BE587A" w:rsidRPr="0033125E" w:rsidRDefault="00BE587A" w:rsidP="00BE587A">
      <w:pPr>
        <w:spacing w:after="0"/>
        <w:rPr>
          <w:rFonts w:ascii="Arial" w:hAnsi="Arial" w:cs="Arial"/>
          <w:sz w:val="24"/>
          <w:szCs w:val="24"/>
        </w:rPr>
      </w:pPr>
      <w:r>
        <w:rPr>
          <w:rFonts w:ascii="Arial" w:hAnsi="Arial" w:cs="Arial"/>
          <w:sz w:val="24"/>
          <w:szCs w:val="24"/>
        </w:rPr>
        <w:t>The P</w:t>
      </w:r>
      <w:r w:rsidRPr="0033125E">
        <w:rPr>
          <w:rFonts w:ascii="Arial" w:hAnsi="Arial" w:cs="Arial"/>
          <w:sz w:val="24"/>
          <w:szCs w:val="24"/>
        </w:rPr>
        <w:t>ubs Code and Adjudicator Team</w:t>
      </w:r>
    </w:p>
    <w:p w:rsidR="00BE587A" w:rsidRPr="0033125E" w:rsidRDefault="00BE587A" w:rsidP="00BE587A">
      <w:pPr>
        <w:spacing w:after="0"/>
        <w:rPr>
          <w:rFonts w:ascii="Arial" w:hAnsi="Arial" w:cs="Arial"/>
          <w:sz w:val="24"/>
          <w:szCs w:val="24"/>
        </w:rPr>
      </w:pPr>
      <w:r w:rsidRPr="0033125E">
        <w:rPr>
          <w:rFonts w:ascii="Arial" w:hAnsi="Arial" w:cs="Arial"/>
          <w:sz w:val="24"/>
          <w:szCs w:val="24"/>
        </w:rPr>
        <w:t>Department for Business, Innovation and Skills</w:t>
      </w:r>
    </w:p>
    <w:p w:rsidR="00BE587A" w:rsidRPr="0033125E" w:rsidRDefault="00BE587A" w:rsidP="00BE587A">
      <w:pPr>
        <w:spacing w:after="0"/>
        <w:rPr>
          <w:rFonts w:ascii="Arial" w:hAnsi="Arial" w:cs="Arial"/>
          <w:sz w:val="24"/>
          <w:szCs w:val="24"/>
        </w:rPr>
      </w:pPr>
      <w:r w:rsidRPr="0033125E">
        <w:rPr>
          <w:rFonts w:ascii="Arial" w:hAnsi="Arial" w:cs="Arial"/>
          <w:sz w:val="24"/>
          <w:szCs w:val="24"/>
        </w:rPr>
        <w:t xml:space="preserve">2nd floor, </w:t>
      </w:r>
      <w:r>
        <w:rPr>
          <w:rFonts w:ascii="Arial" w:hAnsi="Arial" w:cs="Arial"/>
          <w:sz w:val="24"/>
          <w:szCs w:val="24"/>
        </w:rPr>
        <w:t>Orchard 2</w:t>
      </w:r>
    </w:p>
    <w:p w:rsidR="00BE587A" w:rsidRPr="0033125E" w:rsidRDefault="00BE587A" w:rsidP="00BE587A">
      <w:pPr>
        <w:spacing w:after="0"/>
        <w:rPr>
          <w:rFonts w:ascii="Arial" w:hAnsi="Arial" w:cs="Arial"/>
          <w:sz w:val="24"/>
          <w:szCs w:val="24"/>
        </w:rPr>
      </w:pPr>
      <w:r w:rsidRPr="0033125E">
        <w:rPr>
          <w:rFonts w:ascii="Arial" w:hAnsi="Arial" w:cs="Arial"/>
          <w:sz w:val="24"/>
          <w:szCs w:val="24"/>
        </w:rPr>
        <w:t>1 Victoria Street</w:t>
      </w:r>
    </w:p>
    <w:p w:rsidR="00BE587A" w:rsidRPr="0033125E" w:rsidRDefault="00BE587A" w:rsidP="00BE587A">
      <w:pPr>
        <w:spacing w:after="0"/>
        <w:rPr>
          <w:rFonts w:ascii="Arial" w:hAnsi="Arial" w:cs="Arial"/>
          <w:sz w:val="24"/>
          <w:szCs w:val="24"/>
        </w:rPr>
      </w:pPr>
      <w:r w:rsidRPr="0033125E">
        <w:rPr>
          <w:rFonts w:ascii="Arial" w:hAnsi="Arial" w:cs="Arial"/>
          <w:sz w:val="24"/>
          <w:szCs w:val="24"/>
        </w:rPr>
        <w:t>London SW1H 0ET</w:t>
      </w:r>
    </w:p>
    <w:p w:rsidR="00BE587A" w:rsidRPr="0033125E" w:rsidRDefault="00BE587A" w:rsidP="00BE587A">
      <w:pPr>
        <w:spacing w:after="0"/>
        <w:ind w:left="578" w:firstLine="709"/>
        <w:rPr>
          <w:rFonts w:ascii="Arial" w:hAnsi="Arial" w:cs="Arial"/>
          <w:sz w:val="24"/>
          <w:szCs w:val="24"/>
        </w:rPr>
      </w:pPr>
    </w:p>
    <w:p w:rsidR="00BE587A" w:rsidRPr="0033125E" w:rsidRDefault="00BE587A" w:rsidP="00BE587A">
      <w:pPr>
        <w:spacing w:after="0"/>
        <w:rPr>
          <w:rFonts w:ascii="Arial" w:hAnsi="Arial" w:cs="Arial"/>
          <w:sz w:val="24"/>
          <w:szCs w:val="24"/>
        </w:rPr>
      </w:pPr>
      <w:r w:rsidRPr="0033125E">
        <w:rPr>
          <w:rFonts w:ascii="Arial" w:hAnsi="Arial" w:cs="Arial"/>
          <w:sz w:val="24"/>
          <w:szCs w:val="24"/>
        </w:rPr>
        <w:t xml:space="preserve">Email: </w:t>
      </w:r>
      <w:hyperlink r:id="rId8" w:history="1">
        <w:r w:rsidRPr="00CF0769">
          <w:rPr>
            <w:rStyle w:val="Hyperlink"/>
            <w:rFonts w:ascii="Arial" w:hAnsi="Arial" w:cs="Arial"/>
            <w:sz w:val="24"/>
            <w:szCs w:val="24"/>
          </w:rPr>
          <w:t>pubs.consultation@bis.gsi.gov.uk</w:t>
        </w:r>
      </w:hyperlink>
    </w:p>
    <w:p w:rsidR="00BE587A" w:rsidRDefault="00BE587A" w:rsidP="00BE587A">
      <w:pPr>
        <w:spacing w:after="0"/>
        <w:ind w:left="720"/>
      </w:pPr>
    </w:p>
    <w:p w:rsidR="00C93C2E" w:rsidRPr="00D42CA3" w:rsidRDefault="00BE587A" w:rsidP="00D42CA3">
      <w:pPr>
        <w:pStyle w:val="Caption"/>
        <w:rPr>
          <w:color w:val="4BACC6" w:themeColor="accent5"/>
          <w:lang w:val="en"/>
        </w:rPr>
      </w:pPr>
      <w:r w:rsidRPr="0005597C">
        <w:rPr>
          <w:lang w:val="en"/>
        </w:rPr>
        <w:t>The Pubs Code and Pubs Code Adjudicator: Part 1 - response form</w:t>
      </w:r>
    </w:p>
    <w:p w:rsidR="00BE587A" w:rsidRDefault="00BE587A" w:rsidP="00BE587A">
      <w:pPr>
        <w:spacing w:after="0" w:line="360" w:lineRule="auto"/>
        <w:rPr>
          <w:rFonts w:ascii="Arial" w:hAnsi="Arial" w:cs="Arial"/>
          <w:sz w:val="24"/>
          <w:szCs w:val="24"/>
        </w:rPr>
      </w:pPr>
      <w:r w:rsidRPr="0033125E">
        <w:rPr>
          <w:rFonts w:ascii="Arial" w:hAnsi="Arial" w:cs="Arial"/>
          <w:sz w:val="24"/>
          <w:szCs w:val="24"/>
        </w:rPr>
        <w:t>Name:</w:t>
      </w:r>
    </w:p>
    <w:p w:rsidR="00BE587A" w:rsidRPr="0033125E" w:rsidRDefault="00BE587A" w:rsidP="00BE587A">
      <w:pPr>
        <w:spacing w:after="0" w:line="360" w:lineRule="auto"/>
        <w:rPr>
          <w:rFonts w:ascii="Arial" w:hAnsi="Arial" w:cs="Arial"/>
          <w:sz w:val="24"/>
          <w:szCs w:val="24"/>
        </w:rPr>
      </w:pPr>
      <w:r w:rsidRPr="0033125E">
        <w:rPr>
          <w:rFonts w:ascii="Arial" w:hAnsi="Arial" w:cs="Arial"/>
          <w:sz w:val="24"/>
          <w:szCs w:val="24"/>
        </w:rPr>
        <w:t>Organisation (if applicable):</w:t>
      </w:r>
    </w:p>
    <w:p w:rsidR="00BE587A" w:rsidRDefault="00BE587A" w:rsidP="00BE587A">
      <w:pPr>
        <w:spacing w:after="0" w:line="360" w:lineRule="auto"/>
      </w:pPr>
      <w:r w:rsidRPr="0033125E">
        <w:rPr>
          <w:rFonts w:ascii="Arial" w:hAnsi="Arial" w:cs="Arial"/>
          <w:sz w:val="24"/>
          <w:szCs w:val="24"/>
        </w:rPr>
        <w:t>Address:</w:t>
      </w:r>
    </w:p>
    <w:p w:rsidR="00BE587A" w:rsidRPr="00C93C2E" w:rsidRDefault="00BE587A" w:rsidP="00C93C2E">
      <w:pPr>
        <w:spacing w:after="0" w:line="360" w:lineRule="auto"/>
        <w:rPr>
          <w:rFonts w:ascii="Arial" w:hAnsi="Arial" w:cs="Arial"/>
          <w:sz w:val="24"/>
          <w:szCs w:val="24"/>
        </w:rPr>
      </w:pPr>
      <w:r w:rsidRPr="0005597C">
        <w:rPr>
          <w:rFonts w:ascii="Arial" w:hAnsi="Arial" w:cs="Arial"/>
          <w:sz w:val="24"/>
          <w:szCs w:val="24"/>
        </w:rPr>
        <w:t>Email:</w:t>
      </w:r>
    </w:p>
    <w:p w:rsidR="00BE587A" w:rsidRPr="0033125E" w:rsidRDefault="00BE587A" w:rsidP="00BE587A">
      <w:pPr>
        <w:rPr>
          <w:rFonts w:ascii="Arial" w:hAnsi="Arial" w:cs="Arial"/>
          <w:sz w:val="24"/>
          <w:szCs w:val="24"/>
        </w:rPr>
      </w:pPr>
      <w:r w:rsidRPr="0033125E">
        <w:rPr>
          <w:rFonts w:ascii="Arial" w:hAnsi="Arial" w:cs="Arial"/>
          <w:sz w:val="24"/>
          <w:szCs w:val="24"/>
        </w:rPr>
        <w:t>Please tick the box below which best describes you as a respondent to this consultation.</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BE587A" w:rsidRPr="0033125E" w:rsidTr="00323A3C">
        <w:trPr>
          <w:trHeight w:val="227"/>
        </w:trPr>
        <w:tc>
          <w:tcPr>
            <w:tcW w:w="636" w:type="pct"/>
            <w:shd w:val="clear" w:color="auto" w:fill="auto"/>
            <w:tcMar>
              <w:top w:w="113" w:type="dxa"/>
              <w:bottom w:w="113" w:type="dxa"/>
            </w:tcMar>
          </w:tcPr>
          <w:p w:rsidR="00BE587A" w:rsidRPr="0033125E" w:rsidRDefault="00BE587A" w:rsidP="00323A3C">
            <w:pPr>
              <w:pStyle w:val="TableText"/>
              <w:tabs>
                <w:tab w:val="left" w:pos="825"/>
              </w:tabs>
              <w:spacing w:after="0"/>
              <w:ind w:left="0"/>
              <w:rPr>
                <w:rFonts w:cs="Arial"/>
              </w:rPr>
            </w:pPr>
          </w:p>
        </w:tc>
        <w:tc>
          <w:tcPr>
            <w:tcW w:w="4364" w:type="pct"/>
            <w:shd w:val="clear" w:color="auto" w:fill="auto"/>
            <w:tcMar>
              <w:top w:w="113" w:type="dxa"/>
              <w:bottom w:w="113" w:type="dxa"/>
            </w:tcMar>
          </w:tcPr>
          <w:p w:rsidR="00BE587A" w:rsidRPr="0033125E" w:rsidRDefault="00BE587A" w:rsidP="00323A3C">
            <w:pPr>
              <w:pStyle w:val="Tabletextnon-bold"/>
              <w:spacing w:after="0"/>
              <w:rPr>
                <w:rFonts w:cs="Arial"/>
              </w:rPr>
            </w:pPr>
            <w:r w:rsidRPr="0033125E">
              <w:rPr>
                <w:rFonts w:cs="Arial"/>
              </w:rPr>
              <w:t>Pub-owning business with 500 or more tied pubs</w:t>
            </w:r>
          </w:p>
        </w:tc>
      </w:tr>
      <w:tr w:rsidR="00BE587A" w:rsidRPr="0033125E" w:rsidTr="00323A3C">
        <w:trPr>
          <w:trHeight w:val="227"/>
        </w:trPr>
        <w:tc>
          <w:tcPr>
            <w:tcW w:w="636" w:type="pct"/>
            <w:shd w:val="clear" w:color="auto" w:fill="auto"/>
            <w:tcMar>
              <w:top w:w="113" w:type="dxa"/>
              <w:bottom w:w="113" w:type="dxa"/>
            </w:tcMar>
          </w:tcPr>
          <w:p w:rsidR="00BE587A" w:rsidRPr="0033125E" w:rsidRDefault="00BE587A" w:rsidP="00323A3C">
            <w:pPr>
              <w:pStyle w:val="TableText"/>
              <w:spacing w:after="0"/>
              <w:rPr>
                <w:rFonts w:cs="Arial"/>
              </w:rPr>
            </w:pPr>
          </w:p>
        </w:tc>
        <w:tc>
          <w:tcPr>
            <w:tcW w:w="4364" w:type="pct"/>
            <w:shd w:val="clear" w:color="auto" w:fill="auto"/>
            <w:tcMar>
              <w:top w:w="113" w:type="dxa"/>
              <w:bottom w:w="113" w:type="dxa"/>
            </w:tcMar>
          </w:tcPr>
          <w:p w:rsidR="00BE587A" w:rsidRPr="0033125E" w:rsidRDefault="00BE587A" w:rsidP="00323A3C">
            <w:pPr>
              <w:pStyle w:val="Tabletextnon-bold"/>
              <w:spacing w:after="0"/>
              <w:rPr>
                <w:rFonts w:cs="Arial"/>
              </w:rPr>
            </w:pPr>
            <w:r w:rsidRPr="0033125E">
              <w:rPr>
                <w:rFonts w:cs="Arial"/>
              </w:rPr>
              <w:t>Tied tenant</w:t>
            </w:r>
          </w:p>
        </w:tc>
      </w:tr>
      <w:tr w:rsidR="00BE587A" w:rsidRPr="0033125E" w:rsidTr="00323A3C">
        <w:trPr>
          <w:trHeight w:val="227"/>
        </w:trPr>
        <w:tc>
          <w:tcPr>
            <w:tcW w:w="636" w:type="pct"/>
            <w:shd w:val="clear" w:color="auto" w:fill="auto"/>
            <w:tcMar>
              <w:top w:w="113" w:type="dxa"/>
              <w:bottom w:w="113" w:type="dxa"/>
            </w:tcMar>
          </w:tcPr>
          <w:p w:rsidR="00BE587A" w:rsidRPr="0033125E" w:rsidRDefault="00BE587A" w:rsidP="00323A3C">
            <w:pPr>
              <w:pStyle w:val="TableText"/>
              <w:spacing w:after="0"/>
              <w:rPr>
                <w:rFonts w:cs="Arial"/>
              </w:rPr>
            </w:pPr>
          </w:p>
        </w:tc>
        <w:tc>
          <w:tcPr>
            <w:tcW w:w="4364" w:type="pct"/>
            <w:shd w:val="clear" w:color="auto" w:fill="auto"/>
            <w:tcMar>
              <w:top w:w="113" w:type="dxa"/>
              <w:bottom w:w="113" w:type="dxa"/>
            </w:tcMar>
          </w:tcPr>
          <w:p w:rsidR="00BE587A" w:rsidRPr="0033125E" w:rsidRDefault="00BE587A" w:rsidP="00323A3C">
            <w:pPr>
              <w:pStyle w:val="Tabletextnon-bold"/>
              <w:spacing w:after="0"/>
              <w:rPr>
                <w:rFonts w:cs="Arial"/>
              </w:rPr>
            </w:pPr>
            <w:r w:rsidRPr="0033125E">
              <w:rPr>
                <w:rFonts w:cs="Arial"/>
              </w:rPr>
              <w:t>Interest group, trade body or other organisation</w:t>
            </w:r>
          </w:p>
        </w:tc>
      </w:tr>
      <w:tr w:rsidR="00BE587A" w:rsidRPr="0033125E" w:rsidTr="00323A3C">
        <w:trPr>
          <w:trHeight w:val="227"/>
        </w:trPr>
        <w:tc>
          <w:tcPr>
            <w:tcW w:w="636" w:type="pct"/>
            <w:shd w:val="clear" w:color="auto" w:fill="auto"/>
            <w:tcMar>
              <w:top w:w="113" w:type="dxa"/>
              <w:bottom w:w="113" w:type="dxa"/>
            </w:tcMar>
          </w:tcPr>
          <w:p w:rsidR="00BE587A" w:rsidRPr="0033125E" w:rsidRDefault="00BE587A" w:rsidP="00323A3C">
            <w:pPr>
              <w:pStyle w:val="TableText"/>
              <w:spacing w:after="0"/>
              <w:rPr>
                <w:rFonts w:cs="Arial"/>
              </w:rPr>
            </w:pPr>
          </w:p>
        </w:tc>
        <w:tc>
          <w:tcPr>
            <w:tcW w:w="4364" w:type="pct"/>
            <w:shd w:val="clear" w:color="auto" w:fill="auto"/>
            <w:tcMar>
              <w:top w:w="113" w:type="dxa"/>
              <w:bottom w:w="113" w:type="dxa"/>
            </w:tcMar>
          </w:tcPr>
          <w:p w:rsidR="00BE587A" w:rsidRPr="0033125E" w:rsidRDefault="00BE587A" w:rsidP="00323A3C">
            <w:pPr>
              <w:pStyle w:val="Tabletextnon-bold"/>
              <w:spacing w:after="0"/>
              <w:rPr>
                <w:rFonts w:cs="Arial"/>
              </w:rPr>
            </w:pPr>
            <w:r w:rsidRPr="0033125E">
              <w:rPr>
                <w:rFonts w:cs="Arial"/>
              </w:rPr>
              <w:t>Other (please describe)</w:t>
            </w:r>
          </w:p>
        </w:tc>
      </w:tr>
    </w:tbl>
    <w:p w:rsidR="00BE587A" w:rsidRDefault="00BE587A" w:rsidP="00BE587A">
      <w:pPr>
        <w:rPr>
          <w:rFonts w:ascii="Arial" w:eastAsia="Times New Roman" w:hAnsi="Arial" w:cs="Arial"/>
          <w:b/>
          <w:color w:val="4BACC6" w:themeColor="accent5"/>
          <w:sz w:val="24"/>
          <w:szCs w:val="24"/>
        </w:rPr>
      </w:pPr>
    </w:p>
    <w:p w:rsidR="00C93C2E" w:rsidRDefault="00BE587A" w:rsidP="00C93C2E">
      <w:pPr>
        <w:pStyle w:val="Tabletextnon-bold"/>
        <w:tabs>
          <w:tab w:val="left" w:pos="0"/>
        </w:tabs>
        <w:ind w:left="0"/>
      </w:pPr>
      <w:r w:rsidRPr="0033125E">
        <w:rPr>
          <w:rFonts w:cs="Arial"/>
        </w:rPr>
        <w:t xml:space="preserve">Please be aware that </w:t>
      </w:r>
      <w:r>
        <w:rPr>
          <w:rFonts w:cs="Arial"/>
        </w:rPr>
        <w:t>t</w:t>
      </w:r>
      <w:r>
        <w:t>he Government intends to publish all responses to this consultation.</w:t>
      </w:r>
    </w:p>
    <w:p w:rsidR="00B9266B" w:rsidRDefault="00B9266B" w:rsidP="00C93C2E">
      <w:pPr>
        <w:pStyle w:val="Tabletextnon-bold"/>
        <w:tabs>
          <w:tab w:val="left" w:pos="0"/>
        </w:tabs>
        <w:ind w:left="0"/>
        <w:rPr>
          <w:rFonts w:cs="Arial"/>
        </w:rPr>
      </w:pPr>
    </w:p>
    <w:p w:rsidR="00B9266B" w:rsidRDefault="00B9266B" w:rsidP="00C93C2E">
      <w:pPr>
        <w:pStyle w:val="Tabletextnon-bold"/>
        <w:tabs>
          <w:tab w:val="left" w:pos="0"/>
        </w:tabs>
        <w:ind w:left="0"/>
        <w:rPr>
          <w:rFonts w:cs="Arial"/>
        </w:rPr>
      </w:pPr>
    </w:p>
    <w:p w:rsidR="00BE587A" w:rsidRPr="00C93C2E" w:rsidRDefault="00BE587A" w:rsidP="00C93C2E">
      <w:pPr>
        <w:pStyle w:val="Tabletextnon-bold"/>
        <w:tabs>
          <w:tab w:val="left" w:pos="0"/>
        </w:tabs>
        <w:ind w:left="0"/>
      </w:pPr>
      <w:r>
        <w:rPr>
          <w:rFonts w:cs="Arial"/>
        </w:rPr>
        <w:t>I</w:t>
      </w:r>
      <w:r w:rsidRPr="0033125E">
        <w:rPr>
          <w:rFonts w:cs="Arial"/>
        </w:rPr>
        <w:t xml:space="preserve">nformation provided in response to this consultation, including personal </w:t>
      </w:r>
      <w:proofErr w:type="gramStart"/>
      <w:r w:rsidRPr="0033125E">
        <w:rPr>
          <w:rFonts w:cs="Arial"/>
        </w:rPr>
        <w:t>information,</w:t>
      </w:r>
      <w:proofErr w:type="gramEnd"/>
      <w:r w:rsidRPr="0033125E">
        <w:rPr>
          <w:rFonts w:cs="Arial"/>
        </w:rPr>
        <w:t xml:space="preserve"> may be subject to publication or release to other parties or to disclosure in accordance with the access to information regimes. Please see </w:t>
      </w:r>
      <w:r w:rsidRPr="00D56FD1">
        <w:rPr>
          <w:rFonts w:cs="Arial"/>
        </w:rPr>
        <w:t>page 7 of the consultation</w:t>
      </w:r>
      <w:r w:rsidRPr="0033125E">
        <w:rPr>
          <w:rFonts w:cs="Arial"/>
        </w:rPr>
        <w:t xml:space="preserve"> document for further information.</w:t>
      </w:r>
    </w:p>
    <w:p w:rsidR="00BE587A" w:rsidRDefault="00BE587A" w:rsidP="00C93C2E">
      <w:pPr>
        <w:pStyle w:val="BISnumberingBold"/>
        <w:ind w:left="0"/>
        <w:rPr>
          <w:rFonts w:cs="Arial"/>
        </w:rPr>
      </w:pPr>
      <w:r w:rsidRPr="0033125E">
        <w:rPr>
          <w:rFonts w:cs="Arial"/>
        </w:rPr>
        <w:t>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BE587A" w:rsidRDefault="00BE587A" w:rsidP="00BE587A">
      <w:pPr>
        <w:rPr>
          <w:rFonts w:ascii="Arial" w:hAnsi="Arial" w:cs="Arial"/>
          <w:sz w:val="24"/>
          <w:szCs w:val="24"/>
        </w:rPr>
      </w:pPr>
      <w:r w:rsidRPr="0033125E">
        <w:rPr>
          <w:rFonts w:ascii="Arial" w:hAnsi="Arial" w:cs="Arial"/>
          <w:sz w:val="24"/>
          <w:szCs w:val="24"/>
        </w:rPr>
        <w:t xml:space="preserve">I want my response to be treated as confidential </w:t>
      </w:r>
      <w:sdt>
        <w:sdtPr>
          <w:rPr>
            <w:rFonts w:ascii="Arial" w:hAnsi="Arial" w:cs="Arial"/>
            <w:sz w:val="24"/>
            <w:szCs w:val="24"/>
          </w:rPr>
          <w:id w:val="97002580"/>
          <w14:checkbox>
            <w14:checked w14:val="0"/>
            <w14:checkedState w14:val="2612" w14:font="MS Gothic"/>
            <w14:uncheckedState w14:val="2610" w14:font="MS Gothic"/>
          </w14:checkbox>
        </w:sdtPr>
        <w:sdtEndPr/>
        <w:sdtContent>
          <w:r>
            <w:rPr>
              <w:rFonts w:ascii="MS Gothic" w:eastAsia="MS Gothic" w:hAnsi="Arial" w:cs="Arial" w:hint="eastAsia"/>
              <w:sz w:val="24"/>
              <w:szCs w:val="24"/>
            </w:rPr>
            <w:t>☐</w:t>
          </w:r>
        </w:sdtContent>
      </w:sdt>
    </w:p>
    <w:p w:rsidR="00BE587A" w:rsidRPr="0033125E" w:rsidRDefault="00BE587A" w:rsidP="00BE587A">
      <w:pPr>
        <w:pStyle w:val="Heading3"/>
      </w:pPr>
      <w:r>
        <w:t>Rent assessments</w:t>
      </w:r>
    </w:p>
    <w:p w:rsidR="00BE587A" w:rsidRPr="009B504E" w:rsidRDefault="00BE587A" w:rsidP="00BE587A">
      <w:pPr>
        <w:pStyle w:val="Caption"/>
      </w:pPr>
      <w:r w:rsidRPr="009B504E">
        <w:t>Question 1</w:t>
      </w:r>
    </w:p>
    <w:p w:rsidR="00BE587A" w:rsidRDefault="00BE587A" w:rsidP="00BE587A">
      <w:pPr>
        <w:spacing w:after="280"/>
        <w:ind w:right="142"/>
        <w:rPr>
          <w:rFonts w:ascii="Arial" w:eastAsia="Calibri" w:hAnsi="Arial" w:cs="Arial"/>
          <w:b/>
          <w:sz w:val="24"/>
          <w:szCs w:val="24"/>
        </w:rPr>
      </w:pPr>
      <w:r w:rsidRPr="00293077">
        <w:rPr>
          <w:rFonts w:ascii="Arial" w:eastAsia="Calibri" w:hAnsi="Arial" w:cs="Arial"/>
          <w:b/>
          <w:sz w:val="24"/>
          <w:szCs w:val="24"/>
        </w:rPr>
        <w:t xml:space="preserve">Do you have views on the proposed definition of a rent assessment? </w:t>
      </w:r>
      <w:bookmarkStart w:id="2" w:name="_Toc222902185"/>
      <w:bookmarkStart w:id="3" w:name="_Toc337743656"/>
    </w:p>
    <w:p w:rsidR="00BE587A" w:rsidRDefault="00BE587A" w:rsidP="00BE587A">
      <w:pPr>
        <w:spacing w:after="280"/>
        <w:ind w:right="142"/>
        <w:rPr>
          <w:rFonts w:ascii="Arial" w:eastAsia="Calibri" w:hAnsi="Arial" w:cs="Arial"/>
          <w:b/>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59264" behindDoc="0" locked="1" layoutInCell="1" allowOverlap="1" wp14:anchorId="393872CD" wp14:editId="45990501">
                <wp:simplePos x="0" y="0"/>
                <wp:positionH relativeFrom="column">
                  <wp:posOffset>-39370</wp:posOffset>
                </wp:positionH>
                <wp:positionV relativeFrom="paragraph">
                  <wp:posOffset>10160</wp:posOffset>
                </wp:positionV>
                <wp:extent cx="6454800" cy="1227600"/>
                <wp:effectExtent l="0" t="0" r="22225" b="1079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800" cy="1227600"/>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8pt;width:508.25pt;height: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aPIwIAAEc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iyxVYZp&#10;bNKTGAJ5CwMpIj+99SW6PVp0DAM+Y59Trd7eA//qiYFNx8xO3DoHfSdYg/lN48/s4uuI4yNI3X+E&#10;BsOwfYAENLROR/KQDoLo2KfjuTcxFY6Pi9l8tszRxNE2LYqrBSoxBiufv1vnw3sBmkShog6bn+DZ&#10;4d6H0fXZJUbzoGSzlUolxe3qjXLkwHBQtumc0H9yU4b0Fb2eF/ORgb9C5On8CULLgBOvpK4o1oMn&#10;OrEy8vbONEkOTKpRxuqUOREZuRtZDEM9oGNkt4bmiJQ6GCcbNxGFDtx3Snqc6or6b3vmBCXqg8G2&#10;XE9ns7gGSZnNrwpU3KWlvrQwwxGqooGSUdyEtDoxXwO32L5WJmJfMjnlitOaWnParLgOl3ryetn/&#10;9Q8AAAD//wMAUEsDBBQABgAIAAAAIQAenHwU3wAAAAkBAAAPAAAAZHJzL2Rvd25yZXYueG1sTI/N&#10;TsMwEITvSLyDtUhcUGv3R6EJcSqEBIJbKVW5uvE2ibDXwXbT8Pa4J7jt7oxmvynXozVsQB86RxJm&#10;UwEMqXa6o0bC7uN5sgIWoiKtjCOU8IMB1tX1VakK7c70jsM2NiyFUCiUhDbGvuA81C1aFaauR0ra&#10;0XmrYlp9w7VX5xRuDZ8LkXGrOkofWtXjU4v11/ZkJayWr8NneFts9nV2NHm8ux9evr2Utzfj4wOw&#10;iGP8M8MFP6FDlZgO7kQ6MCNhks2TM90zYBdZzMQC2CFN+TIHXpX8f4PqFwAA//8DAFBLAQItABQA&#10;BgAIAAAAIQC2gziS/gAAAOEBAAATAAAAAAAAAAAAAAAAAAAAAABbQ29udGVudF9UeXBlc10ueG1s&#10;UEsBAi0AFAAGAAgAAAAhADj9If/WAAAAlAEAAAsAAAAAAAAAAAAAAAAALwEAAF9yZWxzLy5yZWxz&#10;UEsBAi0AFAAGAAgAAAAhAF1p1o8jAgAARwQAAA4AAAAAAAAAAAAAAAAALgIAAGRycy9lMm9Eb2Mu&#10;eG1sUEsBAi0AFAAGAAgAAAAhAB6cfBTfAAAACQEAAA8AAAAAAAAAAAAAAAAAfQQAAGRycy9kb3du&#10;cmV2LnhtbFBLBQYAAAAABAAEAPMAAACJ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0"/>
        <w:ind w:right="142"/>
        <w:rPr>
          <w:rFonts w:ascii="Arial" w:eastAsia="Calibri" w:hAnsi="Arial" w:cs="Arial"/>
          <w:b/>
          <w:sz w:val="24"/>
          <w:szCs w:val="24"/>
        </w:rPr>
      </w:pPr>
    </w:p>
    <w:p w:rsidR="00BE587A" w:rsidRDefault="00BE587A" w:rsidP="00BE587A">
      <w:pPr>
        <w:spacing w:after="280"/>
        <w:ind w:right="142"/>
        <w:rPr>
          <w:rFonts w:ascii="Arial" w:eastAsia="Calibri" w:hAnsi="Arial" w:cs="Arial"/>
          <w:b/>
          <w:sz w:val="24"/>
          <w:szCs w:val="24"/>
        </w:rPr>
      </w:pPr>
    </w:p>
    <w:p w:rsidR="00BE587A" w:rsidRPr="0032683D" w:rsidRDefault="00BE587A" w:rsidP="00BE587A">
      <w:pPr>
        <w:spacing w:after="280"/>
        <w:ind w:right="142"/>
        <w:rPr>
          <w:rFonts w:ascii="Arial" w:eastAsia="Calibri" w:hAnsi="Arial" w:cs="Arial"/>
          <w:b/>
          <w:sz w:val="24"/>
          <w:szCs w:val="24"/>
        </w:rPr>
      </w:pPr>
    </w:p>
    <w:p w:rsidR="00BE587A" w:rsidRDefault="00BE587A" w:rsidP="00BE587A">
      <w:pPr>
        <w:pStyle w:val="Heading3"/>
      </w:pPr>
      <w:r>
        <w:t xml:space="preserve">Market Rent </w:t>
      </w:r>
      <w:proofErr w:type="gramStart"/>
      <w:r>
        <w:t>Only</w:t>
      </w:r>
      <w:proofErr w:type="gramEnd"/>
      <w:r>
        <w:t xml:space="preserve"> option</w:t>
      </w:r>
    </w:p>
    <w:p w:rsidR="00BE587A" w:rsidRDefault="00BE587A" w:rsidP="00BE587A">
      <w:pPr>
        <w:pStyle w:val="Caption"/>
      </w:pPr>
      <w:r w:rsidRPr="0033125E">
        <w:t>Question 2</w:t>
      </w:r>
      <w:bookmarkEnd w:id="2"/>
      <w:bookmarkEnd w:id="3"/>
    </w:p>
    <w:p w:rsidR="00BE587A" w:rsidRDefault="00BE587A" w:rsidP="00BE587A">
      <w:pPr>
        <w:rPr>
          <w:rFonts w:ascii="Arial" w:eastAsia="Times New Roman" w:hAnsi="Arial" w:cs="Arial"/>
          <w:b/>
          <w:color w:val="000000"/>
          <w:sz w:val="24"/>
          <w:szCs w:val="24"/>
        </w:rPr>
      </w:pPr>
      <w:r w:rsidRPr="00CC3ADD">
        <w:rPr>
          <w:rFonts w:ascii="Arial" w:eastAsia="Times New Roman" w:hAnsi="Arial" w:cs="Arial"/>
          <w:b/>
          <w:color w:val="000000"/>
          <w:sz w:val="24"/>
          <w:szCs w:val="24"/>
        </w:rPr>
        <w:t xml:space="preserve">Are there any other circumstances where a renewal would arise </w:t>
      </w:r>
      <w:r>
        <w:rPr>
          <w:rFonts w:ascii="Arial" w:eastAsia="Times New Roman" w:hAnsi="Arial" w:cs="Arial"/>
          <w:b/>
          <w:color w:val="000000"/>
          <w:sz w:val="24"/>
          <w:szCs w:val="24"/>
        </w:rPr>
        <w:t xml:space="preserve">and which should trigger MRO </w:t>
      </w:r>
      <w:r w:rsidRPr="00CC3ADD">
        <w:rPr>
          <w:rFonts w:ascii="Arial" w:eastAsia="Times New Roman" w:hAnsi="Arial" w:cs="Arial"/>
          <w:b/>
          <w:color w:val="000000"/>
          <w:sz w:val="24"/>
          <w:szCs w:val="24"/>
        </w:rPr>
        <w:t>beyond those we have set out</w:t>
      </w:r>
      <w:r>
        <w:rPr>
          <w:rFonts w:ascii="Arial" w:eastAsia="Times New Roman" w:hAnsi="Arial" w:cs="Arial"/>
          <w:b/>
          <w:color w:val="000000"/>
          <w:sz w:val="24"/>
          <w:szCs w:val="24"/>
        </w:rPr>
        <w:t>?</w:t>
      </w:r>
    </w:p>
    <w:p w:rsidR="00BE587A" w:rsidRPr="00984B40" w:rsidRDefault="00BE587A" w:rsidP="00BE587A">
      <w:pPr>
        <w:rPr>
          <w:rFonts w:ascii="Arial" w:eastAsia="Times New Roman" w:hAnsi="Arial" w:cs="Arial"/>
          <w:b/>
          <w:color w:val="000000"/>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0288" behindDoc="0" locked="1" layoutInCell="1" allowOverlap="1" wp14:anchorId="38A6D3DF" wp14:editId="731AE8A0">
                <wp:simplePos x="0" y="0"/>
                <wp:positionH relativeFrom="column">
                  <wp:posOffset>-36830</wp:posOffset>
                </wp:positionH>
                <wp:positionV relativeFrom="paragraph">
                  <wp:posOffset>130175</wp:posOffset>
                </wp:positionV>
                <wp:extent cx="6454775" cy="1092200"/>
                <wp:effectExtent l="0" t="0" r="22225"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092200"/>
                        </a:xfrm>
                        <a:prstGeom prst="rect">
                          <a:avLst/>
                        </a:prstGeom>
                        <a:solidFill>
                          <a:srgbClr val="FFFFFF"/>
                        </a:solidFill>
                        <a:ln w="9525">
                          <a:solidFill>
                            <a:srgbClr val="000000"/>
                          </a:solidFill>
                          <a:miter lim="800000"/>
                          <a:headEnd/>
                          <a:tailEnd/>
                        </a:ln>
                      </wps:spPr>
                      <wps:txbx>
                        <w:txbxContent>
                          <w:p w:rsidR="00BE587A"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Pr="006D5939" w:rsidRDefault="00BE587A" w:rsidP="00BE587A">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pt;margin-top:10.25pt;width:508.2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vtKAIAAE4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bXS0oM&#10;01ikJzEE8hYGUkR9eutLDHu0GBgGPMY6p1y9vQf+1RMDm46Znbh1DvpOsAb5TePN7OLqiOMjSN1/&#10;hAafYfsACWhonY7ioRwE0bFOx3NtIhWOh1ez+WyxmFPC0TfNlwVWP73Byufr1vnwXoAmcVNRh8VP&#10;8Oxw70Okw8rnkPiaByWbrVQqGW5Xb5QjB4aNsk3fCf2nMGVIX9HlvJiPCvwVIk/fnyC0DNjxSuqK&#10;Xp+DWBl1e2ea1I+BSTXukbIyJyGjdqOKYaiHVLOkchS5huaIyjoYGxwHEjcduO+U9NjcFfXf9swJ&#10;StQHg9VZTmezOA3JmM0XBRru0lNfepjhCFXRQMm43YQ0QVE3A7dYxVYmfV+YnChj0ybZTwMWp+LS&#10;TlEvv4H1DwAAAP//AwBQSwMEFAAGAAgAAAAhAHrhVOngAAAACgEAAA8AAABkcnMvZG93bnJldi54&#10;bWxMj81OwzAQhO9IvIO1SFxQazeQ/oQ4FUICwQ1KVa5uvE0i7HWw3TS8Pe4Jbjua0cy35Xq0hg3o&#10;Q+dIwmwqgCHVTnfUSNh+PE2WwEJUpJVxhBJ+MMC6urwoVaHdid5x2MSGpRIKhZLQxtgXnIe6RavC&#10;1PVIyTs4b1VM0jdce3VK5dbwTIg5t6qjtNCqHh9brL82RythefcyfIbX27ddPT+YVbxZDM/fXsrr&#10;q/HhHljEMf6F4Yyf0KFKTHt3JB2YkTDJE3mUkIkc2NkXM7EAtk/XKsuBVyX//0L1CwAA//8DAFBL&#10;AQItABQABgAIAAAAIQC2gziS/gAAAOEBAAATAAAAAAAAAAAAAAAAAAAAAABbQ29udGVudF9UeXBl&#10;c10ueG1sUEsBAi0AFAAGAAgAAAAhADj9If/WAAAAlAEAAAsAAAAAAAAAAAAAAAAALwEAAF9yZWxz&#10;Ly5yZWxzUEsBAi0AFAAGAAgAAAAhAB5Em+0oAgAATgQAAA4AAAAAAAAAAAAAAAAALgIAAGRycy9l&#10;Mm9Eb2MueG1sUEsBAi0AFAAGAAgAAAAhAHrhVOngAAAACgEAAA8AAAAAAAAAAAAAAAAAggQAAGRy&#10;cy9kb3ducmV2LnhtbFBLBQYAAAAABAAEAPMAAACPBQAAAAA=&#10;">
                <v:textbox>
                  <w:txbxContent>
                    <w:p w:rsidR="00BE587A"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Default="00BE587A" w:rsidP="00BE587A">
                      <w:pPr>
                        <w:rPr>
                          <w:rFonts w:ascii="Arial" w:hAnsi="Arial" w:cs="Arial"/>
                          <w:b/>
                          <w:sz w:val="24"/>
                          <w:szCs w:val="24"/>
                        </w:rPr>
                      </w:pPr>
                    </w:p>
                    <w:p w:rsidR="00BE587A" w:rsidRPr="006D5939" w:rsidRDefault="00BE587A" w:rsidP="00BE587A">
                      <w:pPr>
                        <w:rPr>
                          <w:rFonts w:ascii="Arial" w:hAnsi="Arial" w:cs="Arial"/>
                          <w:b/>
                          <w:sz w:val="24"/>
                          <w:szCs w:val="24"/>
                        </w:rPr>
                      </w:pPr>
                    </w:p>
                  </w:txbxContent>
                </v:textbox>
                <w10:anchorlock/>
              </v:shape>
            </w:pict>
          </mc:Fallback>
        </mc:AlternateContent>
      </w:r>
    </w:p>
    <w:p w:rsidR="00BE587A" w:rsidRDefault="00BE587A" w:rsidP="00BE587A">
      <w:pPr>
        <w:spacing w:after="280"/>
        <w:ind w:left="1440" w:right="142" w:firstLine="720"/>
        <w:rPr>
          <w:rFonts w:ascii="Arial" w:hAnsi="Arial" w:cs="Arial"/>
          <w:sz w:val="24"/>
        </w:rPr>
      </w:pPr>
    </w:p>
    <w:p w:rsidR="00BE587A" w:rsidRPr="0033125E" w:rsidRDefault="00BE587A" w:rsidP="00BE587A">
      <w:pPr>
        <w:spacing w:after="280"/>
        <w:ind w:left="1440" w:right="142" w:firstLine="720"/>
        <w:rPr>
          <w:rFonts w:ascii="Arial" w:hAnsi="Arial" w:cs="Arial"/>
          <w:sz w:val="24"/>
          <w:szCs w:val="24"/>
        </w:rPr>
      </w:pPr>
    </w:p>
    <w:p w:rsidR="00BE587A" w:rsidRPr="00AE4F9C" w:rsidRDefault="00BE587A" w:rsidP="00BE587A">
      <w:pPr>
        <w:pStyle w:val="Caption"/>
      </w:pPr>
      <w:r w:rsidRPr="0033125E">
        <w:t>Qu</w:t>
      </w:r>
      <w:r>
        <w:t>estion 3</w:t>
      </w:r>
    </w:p>
    <w:p w:rsidR="00D42CA3" w:rsidRDefault="00D42CA3" w:rsidP="00BE587A">
      <w:pPr>
        <w:pStyle w:val="Caption"/>
      </w:pPr>
    </w:p>
    <w:p w:rsidR="00D42CA3" w:rsidRDefault="00D42CA3" w:rsidP="00BE587A">
      <w:pPr>
        <w:pStyle w:val="Caption"/>
      </w:pPr>
    </w:p>
    <w:p w:rsidR="00D42CA3" w:rsidRDefault="00D42CA3" w:rsidP="00BE587A">
      <w:pPr>
        <w:pStyle w:val="Caption"/>
      </w:pPr>
    </w:p>
    <w:p w:rsidR="00B9266B" w:rsidRPr="00B9266B" w:rsidRDefault="00B9266B" w:rsidP="00B9266B"/>
    <w:p w:rsidR="00BE587A" w:rsidRDefault="00BE587A" w:rsidP="00BE587A">
      <w:pPr>
        <w:pStyle w:val="Caption"/>
      </w:pPr>
      <w:r w:rsidRPr="0033125E">
        <w:t xml:space="preserve">Question </w:t>
      </w:r>
      <w:r>
        <w:t>3</w:t>
      </w:r>
    </w:p>
    <w:p w:rsidR="00BE587A" w:rsidRDefault="00BE587A" w:rsidP="00BE587A">
      <w:pPr>
        <w:pStyle w:val="Tabletextnon-bold"/>
        <w:ind w:left="0"/>
        <w:rPr>
          <w:rFonts w:eastAsia="Calibri"/>
          <w:b/>
        </w:rPr>
      </w:pPr>
      <w:r>
        <w:rPr>
          <w:rFonts w:eastAsia="Calibri" w:cs="Arial"/>
          <w:b/>
        </w:rPr>
        <w:t>Is the wholesale market price for beer the appropriate baseline for determining a significant price increase?</w:t>
      </w:r>
    </w:p>
    <w:p w:rsidR="00BE587A" w:rsidRDefault="00BE587A" w:rsidP="00BE587A">
      <w:pPr>
        <w:pStyle w:val="Tabletextnon-bold"/>
        <w:rPr>
          <w:rFonts w:eastAsia="Calibri"/>
          <w:b/>
        </w:rPr>
      </w:pPr>
      <w:r w:rsidRPr="006D5939">
        <w:rPr>
          <w:rFonts w:eastAsia="Calibri"/>
          <w:b/>
          <w:noProof/>
          <w:lang w:eastAsia="en-GB"/>
        </w:rPr>
        <mc:AlternateContent>
          <mc:Choice Requires="wps">
            <w:drawing>
              <wp:anchor distT="0" distB="0" distL="114300" distR="114300" simplePos="0" relativeHeight="251671552" behindDoc="0" locked="0" layoutInCell="1" allowOverlap="1" wp14:anchorId="575ADBB1" wp14:editId="53AAEEB1">
                <wp:simplePos x="0" y="0"/>
                <wp:positionH relativeFrom="column">
                  <wp:posOffset>-33020</wp:posOffset>
                </wp:positionH>
                <wp:positionV relativeFrom="paragraph">
                  <wp:posOffset>72390</wp:posOffset>
                </wp:positionV>
                <wp:extent cx="6447155" cy="1226820"/>
                <wp:effectExtent l="0" t="0" r="1079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1226820"/>
                        </a:xfrm>
                        <a:prstGeom prst="rect">
                          <a:avLst/>
                        </a:prstGeom>
                        <a:solidFill>
                          <a:srgbClr val="FFFFFF"/>
                        </a:solidFill>
                        <a:ln w="9525">
                          <a:solidFill>
                            <a:srgbClr val="000000"/>
                          </a:solidFill>
                          <a:miter lim="800000"/>
                          <a:headEnd/>
                          <a:tailEnd/>
                        </a:ln>
                      </wps:spPr>
                      <wps:txbx>
                        <w:txbxContent>
                          <w:p w:rsidR="00BE587A" w:rsidRDefault="00BE587A" w:rsidP="00BE587A">
                            <w:pPr>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p w:rsidR="00BE587A" w:rsidRPr="006D5939" w:rsidRDefault="00BE587A" w:rsidP="00BE587A">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pt;margin-top:5.7pt;width:507.6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HoJgIAAEwEAAAOAAAAZHJzL2Uyb0RvYy54bWysVNtu2zAMfR+wfxD0vjg2krQ14hRdugwD&#10;ugvQ7gMYWY6FyaImKbGzrx8lp1nQbS/D/CCIInVEnkN6eTt0mh2k8wpNxfPJlDNpBNbK7Cr+9Wnz&#10;5pozH8DUoNHIih+l57er16+WvS1lgS3qWjpGIMaXva14G4Its8yLVnbgJ2ilIWeDroNApttltYOe&#10;0DudFdPpIuvR1dahkN7T6f3o5KuE3zRShM9N42VguuKUW0irS+s2rtlqCeXOgW2VOKUB/5BFB8rQ&#10;o2eoewjA9k79BtUp4dBjEyYCuwybRgmZaqBq8umLah5bsDLVQuR4e6bJ/z9Y8enwxTFVV5yEMtCR&#10;RE9yCOwtDqyI7PTWlxT0aCksDHRMKqdKvX1A8c0zg+sWzE7eOYd9K6Gm7PJ4M7u4OuL4CLLtP2JN&#10;z8A+YAIaGtdF6ogMRuik0vGsTExF0OFiNrvK53POBPnyolhcF0m7DMrn69b58F5ix+Km4o6kT/Bw&#10;ePAhpgPlc0h8zaNW9UZpnQy32661YwegNtmkL1XwIkwb1lf8Zl7MRwb+CjFN358gOhWo37XqiPBz&#10;EJSRt3emTt0YQOlxTylrcyIycjeyGIbtkBQ767PF+kjMOhzbm8aRNi26H5z11NoV99/34CRn+oMh&#10;dW7y2SzOQjJm8yuikrlLz/bSA0YQVMUDZ+N2HdL8RN4M3pGKjUr8RrnHTE4pU8sm2k/jFWfi0k5R&#10;v34Cq58AAAD//wMAUEsDBBQABgAIAAAAIQAfck0W4AAAAAoBAAAPAAAAZHJzL2Rvd25yZXYueG1s&#10;TI/NTsMwEITvSLyDtUhcUGs3hLSEOBVCAsENSgVXN94mEf4JtpuGt2d7Au1pd0az31TryRo2Yoi9&#10;dxIWcwEMXeN171oJ2/fH2QpYTMppZbxDCT8YYV2fn1Wq1P7o3nDcpJZRiIulktClNJScx6ZDq+Lc&#10;D+hI2/tgVaI1tFwHdaRwa3gmRMGt6h196NSADx02X5uDlbDKn8fP+HL9+tEUe3Obrpbj03eQ8vJi&#10;ur8DlnBKf2Y44RM61MS08wenIzMSZjcZOem+yIGddEEDbCchE3kBvK74/wr1LwAAAP//AwBQSwEC&#10;LQAUAAYACAAAACEAtoM4kv4AAADhAQAAEwAAAAAAAAAAAAAAAAAAAAAAW0NvbnRlbnRfVHlwZXNd&#10;LnhtbFBLAQItABQABgAIAAAAIQA4/SH/1gAAAJQBAAALAAAAAAAAAAAAAAAAAC8BAABfcmVscy8u&#10;cmVsc1BLAQItABQABgAIAAAAIQDj7KHoJgIAAEwEAAAOAAAAAAAAAAAAAAAAAC4CAABkcnMvZTJv&#10;RG9jLnhtbFBLAQItABQABgAIAAAAIQAfck0W4AAAAAoBAAAPAAAAAAAAAAAAAAAAAIAEAABkcnMv&#10;ZG93bnJldi54bWxQSwUGAAAAAAQABADzAAAAjQUAAAAA&#10;">
                <v:textbox>
                  <w:txbxContent>
                    <w:p w:rsidR="00BE587A" w:rsidRDefault="00BE587A" w:rsidP="00BE587A">
                      <w:pPr>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p w:rsidR="00BE587A" w:rsidRPr="006D5939" w:rsidRDefault="00BE587A" w:rsidP="00BE587A">
                      <w:pPr>
                        <w:rPr>
                          <w:rFonts w:ascii="Arial" w:hAnsi="Arial" w:cs="Arial"/>
                          <w:b/>
                          <w:sz w:val="24"/>
                          <w:szCs w:val="24"/>
                        </w:rPr>
                      </w:pPr>
                    </w:p>
                  </w:txbxContent>
                </v:textbox>
              </v:shape>
            </w:pict>
          </mc:Fallback>
        </mc:AlternateContent>
      </w:r>
    </w:p>
    <w:p w:rsidR="00BE587A" w:rsidRDefault="00BE587A" w:rsidP="00BE587A">
      <w:pPr>
        <w:pStyle w:val="Tabletextnon-bold"/>
        <w:rPr>
          <w:rFonts w:eastAsia="Calibri"/>
          <w:b/>
        </w:rPr>
      </w:pPr>
    </w:p>
    <w:p w:rsidR="00BE587A" w:rsidRDefault="00BE587A" w:rsidP="00BE587A">
      <w:pPr>
        <w:pStyle w:val="Tabletextnon-bold"/>
        <w:rPr>
          <w:rFonts w:eastAsia="Calibri"/>
          <w:b/>
        </w:rPr>
      </w:pPr>
    </w:p>
    <w:p w:rsidR="00BE587A" w:rsidRDefault="00BE587A" w:rsidP="00BE587A">
      <w:pPr>
        <w:pStyle w:val="Caption"/>
      </w:pPr>
    </w:p>
    <w:p w:rsidR="00B9266B" w:rsidRDefault="00B9266B" w:rsidP="00C93C2E">
      <w:pPr>
        <w:pStyle w:val="Caption"/>
      </w:pPr>
    </w:p>
    <w:p w:rsidR="00B9266B" w:rsidRPr="00B9266B" w:rsidRDefault="00B9266B" w:rsidP="00B9266B"/>
    <w:p w:rsidR="00BE587A" w:rsidRPr="00C93C2E" w:rsidRDefault="00BE587A" w:rsidP="00C93C2E">
      <w:pPr>
        <w:pStyle w:val="Caption"/>
      </w:pPr>
      <w:r w:rsidRPr="0033125E">
        <w:t>Qu</w:t>
      </w:r>
      <w:r>
        <w:t>estion 4</w:t>
      </w:r>
    </w:p>
    <w:p w:rsidR="00BE587A" w:rsidRDefault="00BE587A" w:rsidP="00BE587A">
      <w:pPr>
        <w:pStyle w:val="Tabletextnon-bold"/>
        <w:ind w:left="0"/>
        <w:rPr>
          <w:rFonts w:eastAsia="Calibri" w:cs="Arial"/>
          <w:b/>
          <w:color w:val="000000" w:themeColor="text1"/>
        </w:rPr>
      </w:pPr>
      <w:r>
        <w:rPr>
          <w:rFonts w:eastAsia="Calibri" w:cs="Arial"/>
          <w:b/>
        </w:rPr>
        <w:t>Is a five percentage point threshold above any increase in the wholesale price of beer (which will reflect any increases in inflation, taxation and other input costs), the appropriate measure?</w:t>
      </w:r>
    </w:p>
    <w:p w:rsidR="00BE587A" w:rsidRDefault="00BE587A" w:rsidP="00BE587A">
      <w:pPr>
        <w:pStyle w:val="Caption"/>
      </w:pPr>
      <w:r w:rsidRPr="006D5939">
        <w:rPr>
          <w:rFonts w:eastAsia="Calibri"/>
          <w:b w:val="0"/>
          <w:noProof/>
          <w:lang w:eastAsia="en-GB"/>
        </w:rPr>
        <mc:AlternateContent>
          <mc:Choice Requires="wps">
            <w:drawing>
              <wp:anchor distT="0" distB="0" distL="114300" distR="114300" simplePos="0" relativeHeight="251661312" behindDoc="0" locked="0" layoutInCell="1" allowOverlap="1" wp14:anchorId="6BF17AC7" wp14:editId="2A000A6C">
                <wp:simplePos x="0" y="0"/>
                <wp:positionH relativeFrom="column">
                  <wp:posOffset>-25400</wp:posOffset>
                </wp:positionH>
                <wp:positionV relativeFrom="paragraph">
                  <wp:posOffset>247650</wp:posOffset>
                </wp:positionV>
                <wp:extent cx="6454140" cy="1226820"/>
                <wp:effectExtent l="0" t="0" r="22860" b="114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226820"/>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9.5pt;width:508.2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MKAIAAE4EAAAOAAAAZHJzL2Uyb0RvYy54bWysVNuO2yAQfa/Uf0C8N47dJE2sOKtttqkq&#10;bS/Sbj8AYxyjAkOBxN5+fQecpNG2fanqBwTMcDhzzuD1zaAVOQrnJZiK5pMpJcJwaKTZV/Tr4+7V&#10;khIfmGmYAiMq+iQ8vdm8fLHubSkK6EA1whEEMb7sbUW7EGyZZZ53QjM/ASsMBltwmgVcun3WONYj&#10;ulZZMZ0ush5cYx1w4T3u3o1Bukn4bSt4+Ny2XgSiKorcQhpdGus4Zps1K/eO2U7yEw32Dyw0kwYv&#10;vUDdscDIwcnfoLTkDjy0YcJBZ9C2kotUA1aTT59V89AxK1ItKI63F5n8/4Pln45fHJFNRYtVTolh&#10;Gk16FEMgb2EgRdSnt77EtAeLiWHAbfQ51ertPfBvnhjYdszsxa1z0HeCNcgvjyezq6Mjjo8gdf8R&#10;GryGHQIkoKF1OoqHchBER5+eLt5EKhw3F7P5LJ9hiGMsL4rFskjuZaw8H7fOh/cCNImTijo0P8Gz&#10;470PkQ4rzynxNg9KNjupVFq4fb1VjhwZNsoufamCZ2nKkL6iq3kxHxX4K8Q0fX+C0DJgxyupK7q8&#10;JLEy6vbONKkfA5NqnCNlZU5CRu1GFcNQD8mz12d/amieUFkHY4Pjg8RJB+4HJT02d0X99wNzghL1&#10;waA7q3wWpQxpMZu/QSmJu47U1xFmOEJVNFAyTrchvaCom4FbdLGVSd9o98jkRBmbNsl+emDxVVyv&#10;U9av38DmJwAAAP//AwBQSwMEFAAGAAgAAAAhAKZvDJDgAAAACgEAAA8AAABkcnMvZG93bnJldi54&#10;bWxMj8FOwzAQRO9I/IO1SFxQ69SJShviVAgJBLdSEFzdeJtE2Otgu2n4e9wTnEarWc28qTaTNWxE&#10;H3pHEhbzDBhS43RPrYT3t8fZCliIirQyjlDCDwbY1JcXlSq1O9ErjrvYshRCoVQSuhiHkvPQdGhV&#10;mLsBKXkH562K6fQt116dUrg1XGTZklvVU2ro1IAPHTZfu6OVsCqex8/wkm8/muXBrOPN7fj07aW8&#10;vpru74BFnOLfM5zxEzrUiWnvjqQDMxJmRZoSJeTrpGc/W4gC2F6CyIUAXlf8/4T6FwAA//8DAFBL&#10;AQItABQABgAIAAAAIQC2gziS/gAAAOEBAAATAAAAAAAAAAAAAAAAAAAAAABbQ29udGVudF9UeXBl&#10;c10ueG1sUEsBAi0AFAAGAAgAAAAhADj9If/WAAAAlAEAAAsAAAAAAAAAAAAAAAAALwEAAF9yZWxz&#10;Ly5yZWxzUEsBAi0AFAAGAAgAAAAhABhX+8woAgAATgQAAA4AAAAAAAAAAAAAAAAALgIAAGRycy9l&#10;Mm9Eb2MueG1sUEsBAi0AFAAGAAgAAAAhAKZvDJDgAAAACg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txbxContent>
                </v:textbox>
              </v:shape>
            </w:pict>
          </mc:Fallback>
        </mc:AlternateContent>
      </w:r>
    </w:p>
    <w:p w:rsidR="00BE587A" w:rsidRDefault="00BE587A" w:rsidP="00BE587A">
      <w:pPr>
        <w:pStyle w:val="Caption"/>
      </w:pPr>
    </w:p>
    <w:p w:rsidR="00BE587A" w:rsidRDefault="00BE587A" w:rsidP="00BE587A">
      <w:pPr>
        <w:pStyle w:val="Caption"/>
      </w:pPr>
    </w:p>
    <w:p w:rsidR="00BE587A" w:rsidRDefault="00BE587A" w:rsidP="00BE587A">
      <w:pPr>
        <w:pStyle w:val="Caption"/>
      </w:pPr>
    </w:p>
    <w:p w:rsidR="00BE587A" w:rsidRDefault="00BE587A" w:rsidP="00BE587A">
      <w:pPr>
        <w:pStyle w:val="Caption"/>
      </w:pPr>
    </w:p>
    <w:p w:rsidR="00BE587A" w:rsidRDefault="00BE587A" w:rsidP="00BE587A">
      <w:pPr>
        <w:pStyle w:val="Caption"/>
      </w:pPr>
      <w:r w:rsidRPr="0033125E">
        <w:t>Qu</w:t>
      </w:r>
      <w:r>
        <w:t>estion 5</w:t>
      </w:r>
    </w:p>
    <w:p w:rsidR="00BE587A" w:rsidRPr="000E78FE" w:rsidRDefault="00BE587A" w:rsidP="00BE587A">
      <w:r>
        <w:rPr>
          <w:rFonts w:ascii="Arial" w:eastAsia="Calibri" w:hAnsi="Arial" w:cs="Arial"/>
          <w:b/>
          <w:color w:val="000000" w:themeColor="text1"/>
          <w:sz w:val="24"/>
          <w:szCs w:val="24"/>
        </w:rPr>
        <w:t>Do you agree that the calculation of a significant increase in price for tied products and services other than beer should exclude any increase in the wholesale price that results from rises in tax, duty, regulatory compliance costs or inflation (RPI)? Are there any other factors that should be excluded?</w:t>
      </w:r>
    </w:p>
    <w:p w:rsidR="00BE587A" w:rsidRDefault="00BE587A" w:rsidP="00BE587A">
      <w:pPr>
        <w:tabs>
          <w:tab w:val="left" w:pos="10065"/>
        </w:tabs>
        <w:spacing w:after="280"/>
        <w:ind w:right="142"/>
        <w:rPr>
          <w:rFonts w:ascii="Arial" w:eastAsia="Calibri" w:hAnsi="Arial" w:cs="Arial"/>
          <w:b/>
          <w:sz w:val="24"/>
          <w:szCs w:val="24"/>
        </w:rPr>
      </w:pPr>
      <w:r w:rsidRPr="006D5939">
        <w:rPr>
          <w:rFonts w:eastAsia="Calibri"/>
          <w:b/>
          <w:noProof/>
          <w:lang w:eastAsia="en-GB"/>
        </w:rPr>
        <mc:AlternateContent>
          <mc:Choice Requires="wps">
            <w:drawing>
              <wp:anchor distT="0" distB="0" distL="114300" distR="114300" simplePos="0" relativeHeight="251680768" behindDoc="0" locked="0" layoutInCell="1" allowOverlap="1" wp14:anchorId="3F59AA1B" wp14:editId="6DDF9AAF">
                <wp:simplePos x="0" y="0"/>
                <wp:positionH relativeFrom="column">
                  <wp:posOffset>-25400</wp:posOffset>
                </wp:positionH>
                <wp:positionV relativeFrom="paragraph">
                  <wp:posOffset>46355</wp:posOffset>
                </wp:positionV>
                <wp:extent cx="6454140" cy="1226820"/>
                <wp:effectExtent l="0" t="0" r="228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226820"/>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ind w:left="-142" w:firstLine="142"/>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3.65pt;width:508.2pt;height:9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tEJQIAAE0EAAAOAAAAZHJzL2Uyb0RvYy54bWysVMGO2yAQvVfqPyDujWMrSbNWnNU221SV&#10;tttKu/0AjHGMCgwFEjv9+g44SaNte6nqAwJmeLx5b/DqdtCKHITzEkxF88mUEmE4NNLsKvr1eftm&#10;SYkPzDRMgREVPQpPb9evX616W4oCOlCNcARBjC97W9EuBFtmmeed0MxPwAqDwRacZgGXbpc1jvWI&#10;rlVWTKeLrAfXWAdceI+792OQrhN+2woePretF4GoiiK3kEaXxjqO2XrFyp1jtpP8RIP9AwvNpMFL&#10;L1D3LDCyd/I3KC25Aw9tmHDQGbSt5CLVgNXk0xfVPHXMilQLiuPtRSb//2D54+GLI7JB7wpKDNPo&#10;0bMYAnkHAymiPL31JWY9WcwLA25jairV2wfg3zwxsOmY2Yk756DvBGuQXh5PZldHRxwfQer+EzR4&#10;DdsHSEBD63TUDtUgiI42HS/WRCocNxez+SyfYYhjLC+KxbJI5mWsPB+3zocPAjSJk4o69D7Bs8OD&#10;D5EOK88p8TYPSjZbqVRauF29UY4cGPbJNn2pghdpypC+ojfzYj4q8FeIafr+BKFlwIZXUld0eUli&#10;ZdTtvWlSOwYm1ThHysqchIzajSqGoR6SZbOzPzU0R1TWwdjf+B5x0oH7QUmPvV1R/33PnKBEfTTo&#10;zk0+i1KGtJjN36KUxF1H6usIMxyhKhooGaebkB5Q1M3AHbrYyqRvtHtkcqKMPZtkP72v+Ciu1ynr&#10;119g/RMAAP//AwBQSwMEFAAGAAgAAAAhAHJfvzLfAAAACQEAAA8AAABkcnMvZG93bnJldi54bWxM&#10;j8FOwzAQRO9I/IO1SFxQ67QNbQnZVAgJBDcoCK5uvE0i7HWw3TT8Pe4JjqMZzbwpN6M1YiAfOscI&#10;s2kGgrh2uuMG4f3tYbIGEaJirYxjQvihAJvq/KxUhXZHfqVhGxuRSjgUCqGNsS+kDHVLVoWp64mT&#10;t3feqpikb6T26pjKrZHzLFtKqzpOC63q6b6l+mt7sAjr/Gn4DM+Ll496uTc38Wo1PH57xMuL8e4W&#10;RKQx/oXhhJ/QoUpMO3dgHYRBmOTpSkRYLUCc7Gw2z0HsENLsNciqlP8fVL8AAAD//wMAUEsBAi0A&#10;FAAGAAgAAAAhALaDOJL+AAAA4QEAABMAAAAAAAAAAAAAAAAAAAAAAFtDb250ZW50X1R5cGVzXS54&#10;bWxQSwECLQAUAAYACAAAACEAOP0h/9YAAACUAQAACwAAAAAAAAAAAAAAAAAvAQAAX3JlbHMvLnJl&#10;bHNQSwECLQAUAAYACAAAACEAZ1LbRCUCAABNBAAADgAAAAAAAAAAAAAAAAAuAgAAZHJzL2Uyb0Rv&#10;Yy54bWxQSwECLQAUAAYACAAAACEAcl+/Mt8AAAAJAQAADwAAAAAAAAAAAAAAAAB/BAAAZHJzL2Rv&#10;d25yZXYueG1sUEsFBgAAAAAEAAQA8wAAAIsFAAAAAA==&#10;">
                <v:textbox>
                  <w:txbxContent>
                    <w:p w:rsidR="00BE587A" w:rsidRPr="006D5939" w:rsidRDefault="00BE587A" w:rsidP="00BE587A">
                      <w:pPr>
                        <w:ind w:left="-142" w:firstLine="142"/>
                        <w:rPr>
                          <w:rFonts w:ascii="Arial" w:hAnsi="Arial" w:cs="Arial"/>
                          <w:b/>
                          <w:sz w:val="24"/>
                          <w:szCs w:val="24"/>
                        </w:rPr>
                      </w:pPr>
                      <w:r w:rsidRPr="006D5939">
                        <w:rPr>
                          <w:rFonts w:ascii="Arial" w:hAnsi="Arial" w:cs="Arial"/>
                          <w:b/>
                          <w:sz w:val="24"/>
                          <w:szCs w:val="24"/>
                        </w:rPr>
                        <w:t>C</w:t>
                      </w:r>
                      <w:r>
                        <w:rPr>
                          <w:rFonts w:ascii="Arial" w:hAnsi="Arial" w:cs="Arial"/>
                          <w:b/>
                          <w:sz w:val="24"/>
                          <w:szCs w:val="24"/>
                        </w:rPr>
                        <w:t>omm</w:t>
                      </w:r>
                      <w:r w:rsidRPr="006D5939">
                        <w:rPr>
                          <w:rFonts w:ascii="Arial" w:hAnsi="Arial" w:cs="Arial"/>
                          <w:b/>
                          <w:sz w:val="24"/>
                          <w:szCs w:val="24"/>
                        </w:rPr>
                        <w:t>ents:</w:t>
                      </w:r>
                      <w:r>
                        <w:rPr>
                          <w:rFonts w:ascii="Arial" w:hAnsi="Arial" w:cs="Arial"/>
                          <w:b/>
                          <w:sz w:val="24"/>
                          <w:szCs w:val="24"/>
                        </w:rPr>
                        <w:t xml:space="preserve"> </w:t>
                      </w:r>
                    </w:p>
                  </w:txbxContent>
                </v:textbox>
              </v:shape>
            </w:pict>
          </mc:Fallback>
        </mc:AlternateContent>
      </w:r>
    </w:p>
    <w:p w:rsidR="00BE587A" w:rsidRDefault="00BE587A" w:rsidP="00BE587A">
      <w:pPr>
        <w:tabs>
          <w:tab w:val="left" w:pos="10065"/>
        </w:tabs>
        <w:spacing w:after="280"/>
        <w:ind w:right="142"/>
        <w:rPr>
          <w:rFonts w:ascii="Arial" w:eastAsia="Calibri" w:hAnsi="Arial" w:cs="Arial"/>
          <w:b/>
          <w:sz w:val="24"/>
          <w:szCs w:val="24"/>
        </w:rPr>
      </w:pPr>
    </w:p>
    <w:p w:rsidR="00BE587A" w:rsidRDefault="00BE587A" w:rsidP="00BE587A">
      <w:pPr>
        <w:tabs>
          <w:tab w:val="left" w:pos="10065"/>
        </w:tabs>
        <w:spacing w:after="280"/>
        <w:ind w:right="142"/>
        <w:rPr>
          <w:rFonts w:ascii="Arial" w:eastAsia="Calibri" w:hAnsi="Arial" w:cs="Arial"/>
          <w:b/>
          <w:sz w:val="24"/>
          <w:szCs w:val="24"/>
        </w:rPr>
      </w:pPr>
    </w:p>
    <w:p w:rsidR="00BE587A" w:rsidRDefault="00BE587A" w:rsidP="00BE587A">
      <w:pPr>
        <w:tabs>
          <w:tab w:val="left" w:pos="10065"/>
        </w:tabs>
        <w:spacing w:after="280"/>
        <w:ind w:right="142"/>
        <w:rPr>
          <w:rFonts w:ascii="Arial" w:eastAsia="Calibri" w:hAnsi="Arial" w:cs="Arial"/>
          <w:b/>
          <w:sz w:val="24"/>
          <w:szCs w:val="24"/>
        </w:rPr>
      </w:pPr>
    </w:p>
    <w:p w:rsidR="00D42CA3" w:rsidRDefault="00D42CA3" w:rsidP="00BE587A">
      <w:pPr>
        <w:pStyle w:val="Caption"/>
        <w:rPr>
          <w:rFonts w:eastAsia="Calibri"/>
        </w:rPr>
      </w:pPr>
    </w:p>
    <w:p w:rsidR="00D42CA3" w:rsidRDefault="00D42CA3" w:rsidP="00BE587A">
      <w:pPr>
        <w:pStyle w:val="Caption"/>
        <w:rPr>
          <w:rFonts w:eastAsia="Calibri"/>
        </w:rPr>
      </w:pPr>
    </w:p>
    <w:p w:rsidR="00BE587A" w:rsidRDefault="00BE587A" w:rsidP="00BE587A">
      <w:pPr>
        <w:pStyle w:val="Caption"/>
        <w:rPr>
          <w:rFonts w:eastAsia="Calibri"/>
        </w:rPr>
      </w:pPr>
      <w:r>
        <w:rPr>
          <w:rFonts w:eastAsia="Calibri"/>
        </w:rPr>
        <w:t>Question 6</w:t>
      </w:r>
    </w:p>
    <w:p w:rsidR="00BE587A" w:rsidRDefault="00BE587A" w:rsidP="00BE587A">
      <w:pPr>
        <w:tabs>
          <w:tab w:val="left" w:pos="10065"/>
        </w:tabs>
        <w:spacing w:after="280"/>
        <w:ind w:right="142"/>
        <w:rPr>
          <w:rFonts w:cs="Arial"/>
          <w:sz w:val="24"/>
        </w:rPr>
      </w:pPr>
      <w:r>
        <w:rPr>
          <w:rFonts w:ascii="Arial" w:eastAsia="Calibri" w:hAnsi="Arial" w:cs="Arial"/>
          <w:b/>
          <w:sz w:val="24"/>
          <w:szCs w:val="24"/>
        </w:rPr>
        <w:t>Is this the appropriate way to measure a significant price increase for tied products and services other than beer? If not, please explain the alternative you would recommend.</w:t>
      </w:r>
      <w:r>
        <w:rPr>
          <w:rFonts w:ascii="Calibri" w:eastAsia="Times New Roman" w:hAnsi="Calibri" w:cs="Times New Roman"/>
          <w:color w:val="C00000"/>
          <w:sz w:val="24"/>
          <w:szCs w:val="24"/>
        </w:rPr>
        <w:t xml:space="preserve"> </w:t>
      </w:r>
      <w:r w:rsidRPr="006D5939">
        <w:rPr>
          <w:rFonts w:ascii="Arial" w:eastAsia="Calibri" w:hAnsi="Arial" w:cs="Arial"/>
          <w:b/>
          <w:noProof/>
          <w:sz w:val="24"/>
          <w:szCs w:val="24"/>
          <w:lang w:eastAsia="en-GB"/>
        </w:rPr>
        <mc:AlternateContent>
          <mc:Choice Requires="wps">
            <w:drawing>
              <wp:anchor distT="0" distB="0" distL="114300" distR="114300" simplePos="0" relativeHeight="251662336" behindDoc="0" locked="1" layoutInCell="1" allowOverlap="1" wp14:anchorId="27770928" wp14:editId="1CA716C7">
                <wp:simplePos x="0" y="0"/>
                <wp:positionH relativeFrom="column">
                  <wp:posOffset>-24130</wp:posOffset>
                </wp:positionH>
                <wp:positionV relativeFrom="paragraph">
                  <wp:posOffset>639445</wp:posOffset>
                </wp:positionV>
                <wp:extent cx="6454775" cy="1227455"/>
                <wp:effectExtent l="0" t="0" r="22225"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pt;margin-top:50.35pt;width:508.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VMKAIAAE4EAAAOAAAAZHJzL2Uyb0RvYy54bWysVNtu2zAMfR+wfxD0vjgx7KYx4hRdugwD&#10;um5Auw9QZDkWJomapMTOvn6UnKbZ7WWYHwRRpI4OD0kvbwatyEE4L8HUdDaZUiIMh0aaXU2/PG3e&#10;XFPiAzMNU2BETY/C05vV61fL3lYihw5UIxxBEOOr3ta0C8FWWeZ5JzTzE7DCoLMFp1lA0+2yxrEe&#10;0bXK8un0KuvBNdYBF97j6d3opKuE37aCh09t60UgqqbILaTVpXUb12y1ZNXOMdtJfqLB/oGFZtLg&#10;o2eoOxYY2Tv5G5SW3IGHNkw46AzaVnKRcsBsZtNfsnnsmBUpFxTH27NM/v/B8ofDZ0dkU9N8kVNi&#10;mMYiPYkhkLcwkDzq01tfYdijxcAw4DHWOeXq7T3wr54YWHfM7MStc9B3gjXIbxZvZhdXRxwfQbb9&#10;R2jwGbYPkICG1ukoHspBEB3rdDzXJlLheHhVlMV8XlLC0TfL83lRlukNVj1ft86H9wI0iZuaOix+&#10;gmeHex8iHVY9h8TXPCjZbKRSyXC77Vo5cmDYKJv0ndB/ClOG9DVdlHk5KvBXiGn6/gShZcCOV1LX&#10;9PocxKqo2zvTpH4MTKpxj5SVOQkZtRtVDMN2SDVLCkSRt9AcUVkHY4PjQOKmA/edkh6bu6b+2545&#10;QYn6YLA6i1lRxGlIRlHOczTcpWd76WGGI1RNAyXjdh3SBEXdDNxiFVuZ9H1hcqKMTZtkPw1YnIpL&#10;O0W9/AZWPwAAAP//AwBQSwMEFAAGAAgAAAAhANJP0c/hAAAACwEAAA8AAABkcnMvZG93bnJldi54&#10;bWxMj81OwzAQhO9IvIO1SFxQazet+hPiVAgJBDcoCK5uvE0i7HWI3TS8PdsT3HZnRzPfFtvROzFg&#10;H9tAGmZTBQKpCralWsP728NkDSImQ9a4QKjhByNsy8uLwuQ2nOgVh12qBYdQzI2GJqUulzJWDXoT&#10;p6FD4tsh9N4kXvta2t6cONw7mSm1lN60xA2N6fC+weprd/Qa1oun4TM+z18+quXBbdLNanj87rW+&#10;vhrvbkEkHNOfGc74jA4lM+3DkWwUTsNkzuSJdaVWIM4GNct42mvINgsFsizk/x/KXwAAAP//AwBQ&#10;SwECLQAUAAYACAAAACEAtoM4kv4AAADhAQAAEwAAAAAAAAAAAAAAAAAAAAAAW0NvbnRlbnRfVHlw&#10;ZXNdLnhtbFBLAQItABQABgAIAAAAIQA4/SH/1gAAAJQBAAALAAAAAAAAAAAAAAAAAC8BAABfcmVs&#10;cy8ucmVsc1BLAQItABQABgAIAAAAIQCKbpVMKAIAAE4EAAAOAAAAAAAAAAAAAAAAAC4CAABkcnMv&#10;ZTJvRG9jLnhtbFBLAQItABQABgAIAAAAIQDST9HP4QAAAAsBAAAPAAAAAAAAAAAAAAAAAII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pStyle w:val="Caption"/>
      </w:pPr>
    </w:p>
    <w:p w:rsidR="00BE587A" w:rsidRDefault="00BE587A" w:rsidP="00BE587A">
      <w:pPr>
        <w:pStyle w:val="Caption"/>
      </w:pPr>
    </w:p>
    <w:p w:rsidR="00BE587A" w:rsidRDefault="00BE587A" w:rsidP="00BE587A">
      <w:pPr>
        <w:pStyle w:val="Caption"/>
      </w:pPr>
    </w:p>
    <w:p w:rsidR="00D42CA3" w:rsidRDefault="00D42CA3" w:rsidP="00BE587A">
      <w:pPr>
        <w:pStyle w:val="Caption"/>
      </w:pPr>
    </w:p>
    <w:p w:rsidR="00BE587A" w:rsidRPr="00AE4F9C" w:rsidRDefault="00BE587A" w:rsidP="00BE587A">
      <w:pPr>
        <w:pStyle w:val="Caption"/>
      </w:pPr>
      <w:r w:rsidRPr="0033125E">
        <w:t>Qu</w:t>
      </w:r>
      <w:r>
        <w:t>estion 7</w:t>
      </w:r>
    </w:p>
    <w:p w:rsidR="00BE587A" w:rsidRDefault="00BE587A" w:rsidP="00BE587A">
      <w:pPr>
        <w:pStyle w:val="ListParagraph"/>
        <w:spacing w:after="0" w:line="240" w:lineRule="auto"/>
        <w:ind w:left="0"/>
        <w:rPr>
          <w:rFonts w:ascii="Calibri" w:eastAsia="Times New Roman" w:hAnsi="Calibri" w:cs="Times New Roman"/>
          <w:color w:val="C00000"/>
          <w:sz w:val="24"/>
          <w:szCs w:val="24"/>
        </w:rPr>
      </w:pPr>
      <w:r>
        <w:rPr>
          <w:rFonts w:ascii="Arial" w:eastAsia="Calibri" w:hAnsi="Arial" w:cs="Arial"/>
          <w:b/>
          <w:sz w:val="24"/>
          <w:szCs w:val="24"/>
        </w:rPr>
        <w:t>Is a two tier approach appropriate? If so, is the proposed threshold of contributing to 20 percent of the pub’s turnover the right one?</w:t>
      </w:r>
    </w:p>
    <w:p w:rsidR="00BE587A" w:rsidRDefault="00BE587A" w:rsidP="00BE587A">
      <w:pPr>
        <w:pStyle w:val="ListParagraph"/>
        <w:spacing w:after="0" w:line="240" w:lineRule="auto"/>
        <w:ind w:hanging="720"/>
        <w:rPr>
          <w:rFonts w:ascii="Calibri" w:eastAsia="Times New Roman" w:hAnsi="Calibri" w:cs="Times New Roman"/>
          <w:color w:val="C00000"/>
          <w:sz w:val="24"/>
          <w:szCs w:val="24"/>
        </w:rPr>
      </w:pPr>
    </w:p>
    <w:p w:rsidR="00BE587A" w:rsidRDefault="00BE587A" w:rsidP="00BE587A">
      <w:pPr>
        <w:pStyle w:val="ListParagraph"/>
        <w:spacing w:after="0" w:line="240" w:lineRule="auto"/>
        <w:ind w:hanging="720"/>
        <w:rPr>
          <w:rFonts w:ascii="Arial" w:eastAsia="Calibri" w:hAnsi="Arial" w:cs="Arial"/>
          <w:b/>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3360" behindDoc="0" locked="0" layoutInCell="1" allowOverlap="0" wp14:anchorId="2430E57D" wp14:editId="02E0C248">
                <wp:simplePos x="0" y="0"/>
                <wp:positionH relativeFrom="column">
                  <wp:posOffset>-24130</wp:posOffset>
                </wp:positionH>
                <wp:positionV relativeFrom="paragraph">
                  <wp:posOffset>28575</wp:posOffset>
                </wp:positionV>
                <wp:extent cx="6454775" cy="1227455"/>
                <wp:effectExtent l="0" t="0" r="22225" b="107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pt;margin-top:2.25pt;width:508.2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BLKQIAAE4EAAAOAAAAZHJzL2Uyb0RvYy54bWysVNtu2zAMfR+wfxD0vjjx4q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DRfvabE&#10;MI1NehBDIG9gIHnkp7e+RLd7i45hwGvsc6rV2zvgXz0xsO2Y2Ysb56DvBGswv1l8mV08HXF8BKn7&#10;D9BgGHYIkICG1ulIHtJBEB379HjuTUyF4+ViXsyXy4ISjrZZni/nRZFisPLpuXU+vBOgSRQq6rD5&#10;CZ4d73yI6bDyySVG86Bks5NKJcXt661y5MhwUHbpO6H/5KYM6Su6KvJiZOCvENP0/QlCy4ATr6Su&#10;6NXZiZWRt7emSfMYmFSjjCkrcyIycjeyGIZ6SD1bxACR5BqaR2TWwTjguJAodOC+U9LjcFfUfzsw&#10;JyhR7w12ZzWbz+M2JGVeLHNU3KWlvrQwwxGqooGSUdyGtEGRNwM32MVWJn6fMzmljEObaD8tWNyK&#10;Sz15Pf8GNj8AAAD//wMAUEsDBBQABgAIAAAAIQB7wP6V4AAAAAkBAAAPAAAAZHJzL2Rvd25yZXYu&#10;eG1sTI/NTsMwEITvSLyDtZW4oNbpb9I0ToWQQPRWCoKrG2+TCHsdbDcNb497gtuOZjTzbbEdjGY9&#10;Ot9aEjCdJMCQKqtaqgW8vz2NM2A+SFJSW0IBP+hhW97eFDJX9kKv2B9CzWIJ+VwKaELocs591aCR&#10;fmI7pOidrDMyROlqrpy8xHKj+SxJVtzIluJCIzt8bLD6OpyNgGzx0n/63Xz/Ua1Oeh3u0/752wlx&#10;NxoeNsACDuEvDFf8iA5lZDraMynPtIDxPJIHAYslsKudTGcpsGO81mkGvCz4/w/KXwAAAP//AwBQ&#10;SwECLQAUAAYACAAAACEAtoM4kv4AAADhAQAAEwAAAAAAAAAAAAAAAAAAAAAAW0NvbnRlbnRfVHlw&#10;ZXNdLnhtbFBLAQItABQABgAIAAAAIQA4/SH/1gAAAJQBAAALAAAAAAAAAAAAAAAAAC8BAABfcmVs&#10;cy8ucmVsc1BLAQItABQABgAIAAAAIQBfo6BLKQIAAE4EAAAOAAAAAAAAAAAAAAAAAC4CAABkcnMv&#10;ZTJvRG9jLnhtbFBLAQItABQABgAIAAAAIQB7wP6V4AAAAAkBAAAPAAAAAAAAAAAAAAAAAIMEAABk&#10;cnMvZG93bnJldi54bWxQSwUGAAAAAAQABADzAAAAkAUAAAAA&#10;" o:allowoverlap="f">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v:shape>
            </w:pict>
          </mc:Fallback>
        </mc:AlternateContent>
      </w:r>
    </w:p>
    <w:p w:rsidR="00BE587A" w:rsidRDefault="00BE587A" w:rsidP="00BE587A">
      <w:pPr>
        <w:pStyle w:val="ListParagraph"/>
        <w:spacing w:after="0" w:line="240" w:lineRule="auto"/>
        <w:ind w:hanging="720"/>
        <w:rPr>
          <w:rFonts w:ascii="Arial" w:eastAsia="Times New Roman" w:hAnsi="Arial" w:cs="Arial"/>
          <w:b/>
          <w:color w:val="000000" w:themeColor="text1"/>
          <w:sz w:val="24"/>
          <w:szCs w:val="24"/>
        </w:rPr>
      </w:pPr>
      <w:r w:rsidRPr="00AB1FA9">
        <w:rPr>
          <w:rFonts w:ascii="Arial" w:eastAsia="Times New Roman" w:hAnsi="Arial" w:cs="Arial"/>
          <w:b/>
          <w:color w:val="000000" w:themeColor="text1"/>
          <w:sz w:val="24"/>
          <w:szCs w:val="24"/>
        </w:rPr>
        <w:tab/>
      </w:r>
    </w:p>
    <w:p w:rsidR="00BE587A" w:rsidRDefault="00BE587A" w:rsidP="00BE587A"/>
    <w:p w:rsidR="00BE587A" w:rsidRPr="008204F9" w:rsidRDefault="00BE587A" w:rsidP="00BE587A"/>
    <w:p w:rsidR="00BE587A" w:rsidRDefault="00BE587A" w:rsidP="00BE587A">
      <w:pPr>
        <w:pStyle w:val="Caption"/>
      </w:pPr>
    </w:p>
    <w:p w:rsidR="00D42CA3" w:rsidRDefault="00D42CA3" w:rsidP="00BE587A">
      <w:pPr>
        <w:pStyle w:val="Caption"/>
      </w:pPr>
    </w:p>
    <w:p w:rsidR="00BE587A" w:rsidRPr="000E78FE" w:rsidRDefault="00BE587A" w:rsidP="00BE587A">
      <w:pPr>
        <w:pStyle w:val="Caption"/>
      </w:pPr>
      <w:r w:rsidRPr="0033125E">
        <w:t>Qu</w:t>
      </w:r>
      <w:r>
        <w:t>estion 8</w:t>
      </w:r>
    </w:p>
    <w:p w:rsidR="00BE587A" w:rsidRDefault="00BE587A" w:rsidP="00BE587A">
      <w:r w:rsidRPr="008204F9">
        <w:rPr>
          <w:rFonts w:ascii="Arial" w:eastAsia="Calibri" w:hAnsi="Arial" w:cs="Arial"/>
          <w:b/>
          <w:noProof/>
          <w:sz w:val="24"/>
          <w:szCs w:val="24"/>
          <w:lang w:eastAsia="en-GB"/>
        </w:rPr>
        <mc:AlternateContent>
          <mc:Choice Requires="wps">
            <w:drawing>
              <wp:anchor distT="0" distB="0" distL="114300" distR="114300" simplePos="0" relativeHeight="251673600" behindDoc="0" locked="0" layoutInCell="1" allowOverlap="0" wp14:anchorId="0F696E52" wp14:editId="5AB9F9EF">
                <wp:simplePos x="0" y="0"/>
                <wp:positionH relativeFrom="column">
                  <wp:posOffset>-2540</wp:posOffset>
                </wp:positionH>
                <wp:positionV relativeFrom="paragraph">
                  <wp:posOffset>520065</wp:posOffset>
                </wp:positionV>
                <wp:extent cx="6515100" cy="1227455"/>
                <wp:effectExtent l="0" t="0" r="19050" b="107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pt;margin-top:40.95pt;width:513pt;height:9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mKA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vo6XVBi&#10;mMYmPYrRkzcwkjzwM/SuRLeHHh39iNfY51ir6++Bf3XEwKZjZidurYWhE6zB/LLwMrl4OuG4AFIP&#10;H6DBMGzvIQKNrdWBPKSDIDr26XjuTUiF4+WiyIosRRNHW5bny3lRxBisfHreW+ffCdAkCBW12PwI&#10;zw73zod0WPnkEqI5ULLZSqWiYnf1RllyYDgo2/id0H9yU4YMFb0u8mJi4K8Qafz+BKGlx4lXUlf0&#10;6uzEysDbW9PEefRMqknGlJU5ERm4m1j0Yz3Gni1DgEByDc0RmbUwDTguJAod2O+UDDjcFXXf9swK&#10;StR7g925zubzsA1RmRfLHBV7aakvLcxwhKqop2QSNz5uUODNwC12sZWR3+dMTinj0EbaTwsWtuJS&#10;j17Pv4H1DwAAAP//AwBQSwMEFAAGAAgAAAAhAAlEfbDgAAAACQEAAA8AAABkcnMvZG93bnJldi54&#10;bWxMj1FPwjAUhd9N+A/NNfHFQMeEAXMdMSYaeUM0+lrWy7bQ3s62jPnvLU/4eHNOvvPdYj0YzXp0&#10;vrUkYDpJgCFVVrVUC/j8eBkvgfkgSUltCQX8ood1ObopZK7smd6x34WaRQj5XApoQuhyzn3VoJF+&#10;YjukmB2sMzLE09VcOXmOcKN5miQZN7KluNDIDp8brI67kxGwnL31337zsP2qsoNehftF//rjhLi7&#10;HZ4egQUcwrUMF/2oDmV02tsTKc+0gPEsFiNqugJ2iZN0ngHbC0gX8xR4WfD/H5R/AAAA//8DAFBL&#10;AQItABQABgAIAAAAIQC2gziS/gAAAOEBAAATAAAAAAAAAAAAAAAAAAAAAABbQ29udGVudF9UeXBl&#10;c10ueG1sUEsBAi0AFAAGAAgAAAAhADj9If/WAAAAlAEAAAsAAAAAAAAAAAAAAAAALwEAAF9yZWxz&#10;Ly5yZWxzUEsBAi0AFAAGAAgAAAAhADAv8mYoAgAATgQAAA4AAAAAAAAAAAAAAAAALgIAAGRycy9l&#10;Mm9Eb2MueG1sUEsBAi0AFAAGAAgAAAAhAAlEfbDgAAAACQEAAA8AAAAAAAAAAAAAAAAAggQAAGRy&#10;cy9kb3ducmV2LnhtbFBLBQYAAAAABAAEAPMAAACPBQAAAAA=&#10;" o:allowoverlap="f">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v:shape>
            </w:pict>
          </mc:Fallback>
        </mc:AlternateContent>
      </w:r>
      <w:r>
        <w:rPr>
          <w:rFonts w:ascii="Arial" w:eastAsia="Calibri" w:hAnsi="Arial" w:cs="Arial"/>
          <w:b/>
          <w:sz w:val="24"/>
          <w:szCs w:val="24"/>
        </w:rPr>
        <w:t>Are the proposed percentage increases in price (30 percent and 40 percent) appropriate? If not, please explain your reasoning and an alternative.</w:t>
      </w:r>
    </w:p>
    <w:p w:rsidR="00BE587A" w:rsidRDefault="00BE587A" w:rsidP="00BE587A"/>
    <w:p w:rsidR="00BE587A" w:rsidRDefault="00BE587A" w:rsidP="00BE587A"/>
    <w:p w:rsidR="00BE587A" w:rsidRDefault="00BE587A" w:rsidP="00BE587A"/>
    <w:p w:rsidR="00BE587A" w:rsidRPr="008204F9" w:rsidRDefault="00BE587A" w:rsidP="00BE587A"/>
    <w:p w:rsidR="00C93C2E" w:rsidRDefault="00C93C2E" w:rsidP="00BE587A">
      <w:pPr>
        <w:pStyle w:val="Caption"/>
      </w:pPr>
    </w:p>
    <w:p w:rsidR="00D42CA3" w:rsidRDefault="00D42CA3" w:rsidP="00BE587A">
      <w:pPr>
        <w:pStyle w:val="Caption"/>
      </w:pPr>
    </w:p>
    <w:p w:rsidR="00D42CA3" w:rsidRDefault="00D42CA3" w:rsidP="00BE587A">
      <w:pPr>
        <w:pStyle w:val="Caption"/>
      </w:pPr>
    </w:p>
    <w:p w:rsidR="00D42CA3" w:rsidRDefault="00D42CA3" w:rsidP="00BE587A">
      <w:pPr>
        <w:pStyle w:val="Caption"/>
      </w:pPr>
    </w:p>
    <w:p w:rsidR="00BE587A" w:rsidRDefault="00BE587A" w:rsidP="00BE587A">
      <w:pPr>
        <w:pStyle w:val="Caption"/>
      </w:pPr>
      <w:r w:rsidRPr="0033125E">
        <w:t>Qu</w:t>
      </w:r>
      <w:r>
        <w:t>estion 9</w:t>
      </w:r>
    </w:p>
    <w:p w:rsidR="00BE587A" w:rsidRDefault="00BE587A" w:rsidP="00BE587A">
      <w:r w:rsidRPr="00CF3E64">
        <w:rPr>
          <w:rFonts w:ascii="Arial" w:hAnsi="Arial" w:cs="Arial"/>
          <w:b/>
          <w:sz w:val="24"/>
          <w:szCs w:val="24"/>
        </w:rPr>
        <w:t>Do you agree that a significant price increase should be calculated by reference to the price paid by the tenant at a previous point in time?</w:t>
      </w:r>
      <w:r>
        <w:rPr>
          <w:rFonts w:ascii="Arial" w:hAnsi="Arial" w:cs="Arial"/>
          <w:b/>
          <w:sz w:val="24"/>
          <w:szCs w:val="24"/>
        </w:rPr>
        <w:t xml:space="preserve"> </w:t>
      </w:r>
      <w:r w:rsidRPr="00CF3E64">
        <w:rPr>
          <w:rFonts w:ascii="Arial" w:hAnsi="Arial" w:cs="Arial"/>
          <w:b/>
          <w:sz w:val="24"/>
          <w:szCs w:val="24"/>
        </w:rPr>
        <w:t>If so, should that be six months ago?</w:t>
      </w:r>
    </w:p>
    <w:p w:rsidR="00BE587A" w:rsidRDefault="00BE587A" w:rsidP="00BE587A">
      <w:r w:rsidRPr="00F3642B">
        <w:rPr>
          <w:rFonts w:ascii="Arial" w:eastAsia="Calibri" w:hAnsi="Arial" w:cs="Arial"/>
          <w:b/>
          <w:noProof/>
          <w:sz w:val="24"/>
          <w:szCs w:val="24"/>
          <w:lang w:eastAsia="en-GB"/>
        </w:rPr>
        <mc:AlternateContent>
          <mc:Choice Requires="wps">
            <w:drawing>
              <wp:anchor distT="0" distB="0" distL="114300" distR="114300" simplePos="0" relativeHeight="251674624" behindDoc="0" locked="0" layoutInCell="1" allowOverlap="0" wp14:anchorId="53D09D9E" wp14:editId="053B9CAE">
                <wp:simplePos x="0" y="0"/>
                <wp:positionH relativeFrom="column">
                  <wp:posOffset>12700</wp:posOffset>
                </wp:positionH>
                <wp:positionV relativeFrom="paragraph">
                  <wp:posOffset>57150</wp:posOffset>
                </wp:positionV>
                <wp:extent cx="6499860" cy="1227455"/>
                <wp:effectExtent l="0" t="0" r="15240" b="1079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pt;margin-top:4.5pt;width:511.8pt;height:9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b+KA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zFSWG&#10;aWzSgxgCeQMDKSI/vfUlut1bdAwDXmOfU63e3gH/6omBbcfMXtw4B30nWIP5TePL7OLpiOMjSN1/&#10;gAbDsEOABDS0TkfykA6C6Ninx3NvYiocLxez1Wq5QBNH27QormbzeYrByqfn1vnwToAmUaiow+Yn&#10;eHa88yGmw8onlxjNg5LNTiqVFLevt8qRI8NB2aXvhP6TmzKkr+hqXsxHBv4KkafvTxBaBpx4JXVF&#10;l2cnVkbe3pomzWNgUo0ypqzMicjI3chiGOoh9WwZA0SSa2gekVkH44DjQqLQgftOSY/DXVH/7cCc&#10;oES9N9id1XQ2i9uQlNn8qkDFXVrqSwszHKEqGigZxW1IGxR5M3CDXWxl4vc5k1PKOLSJ9tOCxa24&#10;1JPX829g8wMAAP//AwBQSwMEFAAGAAgAAAAhABFaUyHfAAAACAEAAA8AAABkcnMvZG93bnJldi54&#10;bWxMj8FOwzAQRO9I/IO1SFxQ65DS0IY4FUIC0VtpUXt1420SYa+D7abh73FOcFrtzmj2TbEajGY9&#10;Ot9aEnA/TYAhVVa1VAv43L1OFsB8kKSktoQCftDDqry+KmSu7IU+sN+GmsUQ8rkU0ITQ5Zz7qkEj&#10;/dR2SFE7WWdkiKuruXLyEsON5mmSZNzIluKHRnb40mD1tT0bAYuH9/7g17PNvspOehnuHvu3byfE&#10;7c3w/AQs4BD+zDDiR3QoI9PRnkl5pgWksUkQsIxjVJN0ngE7jvd0Brws+P8C5S8AAAD//wMAUEsB&#10;Ai0AFAAGAAgAAAAhALaDOJL+AAAA4QEAABMAAAAAAAAAAAAAAAAAAAAAAFtDb250ZW50X1R5cGVz&#10;XS54bWxQSwECLQAUAAYACAAAACEAOP0h/9YAAACUAQAACwAAAAAAAAAAAAAAAAAvAQAAX3JlbHMv&#10;LnJlbHNQSwECLQAUAAYACAAAACEAjXem/igCAABOBAAADgAAAAAAAAAAAAAAAAAuAgAAZHJzL2Uy&#10;b0RvYy54bWxQSwECLQAUAAYACAAAACEAEVpTId8AAAAIAQAADwAAAAAAAAAAAAAAAACCBAAAZHJz&#10;L2Rvd25yZXYueG1sUEsFBgAAAAAEAAQA8wAAAI4FAAAAAA==&#10;" o:allowoverlap="f">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v:shape>
            </w:pict>
          </mc:Fallback>
        </mc:AlternateContent>
      </w:r>
    </w:p>
    <w:p w:rsidR="00BE587A" w:rsidRDefault="00BE587A" w:rsidP="00BE587A"/>
    <w:p w:rsidR="00BE587A" w:rsidRDefault="00BE587A" w:rsidP="00BE587A"/>
    <w:p w:rsidR="00BE587A" w:rsidRDefault="00BE587A" w:rsidP="00BE587A"/>
    <w:p w:rsidR="00BE587A" w:rsidRPr="008204F9" w:rsidRDefault="00BE587A" w:rsidP="00BE587A"/>
    <w:p w:rsidR="00BE587A" w:rsidRPr="00797A8C" w:rsidRDefault="00BE587A" w:rsidP="00BE587A">
      <w:pPr>
        <w:pStyle w:val="Caption"/>
      </w:pPr>
      <w:r w:rsidRPr="0033125E">
        <w:t>Qu</w:t>
      </w:r>
      <w:r>
        <w:t>estion 10</w:t>
      </w:r>
    </w:p>
    <w:p w:rsidR="00BE587A" w:rsidRDefault="00BE587A" w:rsidP="00BE587A">
      <w:pPr>
        <w:pStyle w:val="ListParagraph"/>
        <w:spacing w:after="0" w:line="240" w:lineRule="auto"/>
        <w:ind w:left="0"/>
        <w:rPr>
          <w:rFonts w:ascii="Arial" w:eastAsia="Times New Roman" w:hAnsi="Arial" w:cs="Arial"/>
          <w:b/>
          <w:color w:val="000000" w:themeColor="text1"/>
          <w:sz w:val="24"/>
          <w:szCs w:val="24"/>
        </w:rPr>
      </w:pPr>
      <w:r w:rsidRPr="00391BD2">
        <w:rPr>
          <w:rFonts w:ascii="Arial" w:eastAsia="Times New Roman" w:hAnsi="Arial" w:cs="Arial"/>
          <w:b/>
          <w:color w:val="000000" w:themeColor="text1"/>
          <w:sz w:val="24"/>
          <w:szCs w:val="24"/>
        </w:rPr>
        <w:t xml:space="preserve">Do you have any comments on </w:t>
      </w:r>
      <w:proofErr w:type="gramStart"/>
      <w:r w:rsidRPr="00391BD2">
        <w:rPr>
          <w:rFonts w:ascii="Arial" w:eastAsia="Times New Roman" w:hAnsi="Arial" w:cs="Arial"/>
          <w:b/>
          <w:color w:val="000000" w:themeColor="text1"/>
          <w:sz w:val="24"/>
          <w:szCs w:val="24"/>
        </w:rPr>
        <w:t>points</w:t>
      </w:r>
      <w:proofErr w:type="gramEnd"/>
      <w:r w:rsidRPr="00391BD2">
        <w:rPr>
          <w:rFonts w:ascii="Arial" w:eastAsia="Times New Roman" w:hAnsi="Arial" w:cs="Arial"/>
          <w:b/>
          <w:color w:val="000000" w:themeColor="text1"/>
          <w:sz w:val="24"/>
          <w:szCs w:val="24"/>
        </w:rPr>
        <w:t xml:space="preserve"> </w:t>
      </w:r>
      <w:proofErr w:type="spellStart"/>
      <w:r w:rsidRPr="00391BD2">
        <w:rPr>
          <w:rFonts w:ascii="Arial" w:eastAsia="Times New Roman" w:hAnsi="Arial" w:cs="Arial"/>
          <w:b/>
          <w:color w:val="000000" w:themeColor="text1"/>
          <w:sz w:val="24"/>
          <w:szCs w:val="24"/>
        </w:rPr>
        <w:t>i</w:t>
      </w:r>
      <w:proofErr w:type="spellEnd"/>
      <w:r w:rsidRPr="00391BD2">
        <w:rPr>
          <w:rFonts w:ascii="Arial" w:eastAsia="Times New Roman" w:hAnsi="Arial" w:cs="Arial"/>
          <w:b/>
          <w:color w:val="000000" w:themeColor="text1"/>
          <w:sz w:val="24"/>
          <w:szCs w:val="24"/>
        </w:rPr>
        <w:t>. to v.</w:t>
      </w:r>
      <w:r>
        <w:rPr>
          <w:rFonts w:ascii="Arial" w:eastAsia="Times New Roman" w:hAnsi="Arial" w:cs="Arial"/>
          <w:b/>
          <w:color w:val="000000" w:themeColor="text1"/>
          <w:sz w:val="24"/>
          <w:szCs w:val="24"/>
        </w:rPr>
        <w:t xml:space="preserve"> (significant impact trigger events)</w:t>
      </w:r>
      <w:r w:rsidRPr="00391BD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in Chapter 8</w:t>
      </w:r>
      <w:r w:rsidRPr="00391BD2">
        <w:rPr>
          <w:rFonts w:ascii="Arial" w:eastAsia="Times New Roman" w:hAnsi="Arial" w:cs="Arial"/>
          <w:b/>
          <w:color w:val="000000" w:themeColor="text1"/>
          <w:sz w:val="24"/>
          <w:szCs w:val="24"/>
        </w:rPr>
        <w:t>?</w:t>
      </w:r>
    </w:p>
    <w:p w:rsidR="00BE587A" w:rsidRPr="008204F9" w:rsidRDefault="00BE587A" w:rsidP="00BE587A">
      <w:r w:rsidRPr="006D5939">
        <w:rPr>
          <w:rFonts w:ascii="Arial" w:eastAsia="Calibri" w:hAnsi="Arial" w:cs="Arial"/>
          <w:b/>
          <w:noProof/>
          <w:sz w:val="24"/>
          <w:szCs w:val="24"/>
          <w:lang w:eastAsia="en-GB"/>
        </w:rPr>
        <mc:AlternateContent>
          <mc:Choice Requires="wps">
            <w:drawing>
              <wp:anchor distT="0" distB="0" distL="114300" distR="114300" simplePos="0" relativeHeight="251675648" behindDoc="0" locked="0" layoutInCell="1" allowOverlap="0" wp14:anchorId="4DCAC568" wp14:editId="7703F83A">
                <wp:simplePos x="0" y="0"/>
                <wp:positionH relativeFrom="column">
                  <wp:posOffset>-2540</wp:posOffset>
                </wp:positionH>
                <wp:positionV relativeFrom="paragraph">
                  <wp:posOffset>179070</wp:posOffset>
                </wp:positionV>
                <wp:extent cx="6515100" cy="1227455"/>
                <wp:effectExtent l="0" t="0" r="19050" b="107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pt;margin-top:14.1pt;width:513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OTKAIAAE4EAAAOAAAAZHJzL2Uyb0RvYy54bWysVNtu2zAMfR+wfxD0vjj24rYx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a/o6zykx&#10;TGOTHsQYyBsYSRH5Gayv0O3eomMY8Rr7nGr19g74V08MbHpmduLGORh6wVrML48vs7OnE46PIM3w&#10;AVoMw/YBEtDYOR3JQzoIomOfHk+9ialwvLwo8zKfo4mjLS+Ky0VZphisenpunQ/vBGgShZo6bH6C&#10;Z4c7H2I6rHpyidE8KNlupVJJcbtmoxw5MByUbfqO6D+5KUOGmi7LopwY+CvEPH1/gtAy4MQrqWt6&#10;dXJiVeTtrWnTPAYm1SRjysociYzcTSyGsRlTz5YxQCS5gfYRmXUwDTguJAo9uO+UDDjcNfXf9swJ&#10;StR7g91Z5otF3IakLMrLAhV3bmnOLcxwhKppoGQSNyFtUOTNwA12sZOJ3+dMjinj0CbajwsWt+Jc&#10;T17Pv4H1DwAAAP//AwBQSwMEFAAGAAgAAAAhAN2m3WvfAAAACQEAAA8AAABkcnMvZG93bnJldi54&#10;bWxMj8FOwzAQRO9I/IO1SFxQ69S0IYQ4FUIC0RsUBFc33iYR9jrYbhr+HvcEx9kZzbyt1pM1bEQf&#10;ekcSFvMMGFLjdE+thPe3x1kBLERFWhlHKOEHA6zr87NKldod6RXHbWxZKqFQKgldjEPJeWg6tCrM&#10;3YCUvL3zVsUkfcu1V8dUbg0XWZZzq3pKC50a8KHD5mt7sBKK5fP4GTbXLx9Nvje38epmfPr2Ul5e&#10;TPd3wCJO8S8MJ/yEDnVi2rkD6cCMhNkyBSWIQgA72ZlY5cB26SIWK+B1xf9/UP8CAAD//wMAUEsB&#10;Ai0AFAAGAAgAAAAhALaDOJL+AAAA4QEAABMAAAAAAAAAAAAAAAAAAAAAAFtDb250ZW50X1R5cGVz&#10;XS54bWxQSwECLQAUAAYACAAAACEAOP0h/9YAAACUAQAACwAAAAAAAAAAAAAAAAAvAQAAX3JlbHMv&#10;LnJlbHNQSwECLQAUAAYACAAAACEAoTcjkygCAABOBAAADgAAAAAAAAAAAAAAAAAuAgAAZHJzL2Uy&#10;b0RvYy54bWxQSwECLQAUAAYACAAAACEA3abda98AAAAJAQAADwAAAAAAAAAAAAAAAACCBAAAZHJz&#10;L2Rvd25yZXYueG1sUEsFBgAAAAAEAAQA8wAAAI4FAAAAAA==&#10;" o:allowoverlap="f">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v:shape>
            </w:pict>
          </mc:Fallback>
        </mc:AlternateContent>
      </w:r>
    </w:p>
    <w:p w:rsidR="00BE587A" w:rsidRDefault="00BE587A" w:rsidP="00BE587A">
      <w:pPr>
        <w:pStyle w:val="Caption"/>
      </w:pPr>
    </w:p>
    <w:p w:rsidR="00BE587A" w:rsidRDefault="00BE587A" w:rsidP="00BE587A">
      <w:pPr>
        <w:pStyle w:val="Caption"/>
      </w:pPr>
    </w:p>
    <w:p w:rsidR="00BE587A" w:rsidRDefault="00BE587A" w:rsidP="00BE587A"/>
    <w:p w:rsidR="00BE587A" w:rsidRDefault="00BE587A" w:rsidP="00BE587A"/>
    <w:p w:rsidR="00BE587A" w:rsidRPr="00F83024" w:rsidRDefault="00BE587A" w:rsidP="00BE587A">
      <w:pPr>
        <w:pStyle w:val="Caption"/>
      </w:pPr>
      <w:r w:rsidRPr="0033125E">
        <w:t>Qu</w:t>
      </w:r>
      <w:r>
        <w:t>estion 11</w:t>
      </w:r>
    </w:p>
    <w:p w:rsidR="00BE587A" w:rsidRPr="00EC7CD8" w:rsidRDefault="00BE587A" w:rsidP="00BE587A">
      <w:pPr>
        <w:spacing w:after="280"/>
        <w:ind w:right="56"/>
        <w:rPr>
          <w:rFonts w:ascii="Arial" w:eastAsia="Times New Roman" w:hAnsi="Arial" w:cs="Arial"/>
          <w:b/>
          <w:color w:val="000000" w:themeColor="text1"/>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72576" behindDoc="0" locked="0" layoutInCell="1" allowOverlap="0" wp14:anchorId="5B715538" wp14:editId="25DF354A">
                <wp:simplePos x="0" y="0"/>
                <wp:positionH relativeFrom="column">
                  <wp:posOffset>12700</wp:posOffset>
                </wp:positionH>
                <wp:positionV relativeFrom="paragraph">
                  <wp:posOffset>756285</wp:posOffset>
                </wp:positionV>
                <wp:extent cx="6378575" cy="1227455"/>
                <wp:effectExtent l="0" t="0" r="22225" b="1079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59.55pt;width:502.25pt;height:9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8BKQIAAE8EAAAOAAAAZHJzL2Uyb0RvYy54bWysVNtu2zAMfR+wfxD0vvjSuEmNOEWXLsOA&#10;7gK0+wBZlmNhkuhJSuzu60vJaZrdXob5QRBF6ujwkPTqetSKHIR1EkxFs1lKiTAcGml2Ff36sH2z&#10;pMR5ZhqmwIiKPgpHr9evX62GvhQ5dKAaYQmCGFcOfUU77/sySRzvhGZuBr0w6GzBaubRtLuksWxA&#10;dK2SPE0vkwFs01vgwjk8vZ2cdB3x21Zw/7ltnfBEVRS5+bjauNZhTdYrVu4s6zvJjzTYP7DQTBp8&#10;9AR1yzwjeyt/g9KSW3DQ+hkHnUDbSi5iDphNlv6SzX3HehFzQXFcf5LJ/T9Y/unwxRLZVPQiLSgx&#10;TGORHsToyVsYSR70GXpXYth9j4F+xGOsc8zV9XfAvzliYNMxsxM31sLQCdYgvyzcTM6uTjgugNTD&#10;R2jwGbb3EIHG1uogHspBEB3r9HiqTaDC8fDyYrEsFkiRoy/L88W8KOIbrHy+3lvn3wvQJGwqarH4&#10;EZ4d7pwPdFj5HBJec6Bks5VKRcPu6o2y5MCwUbbxO6L/FKYMGSp6VeTFpMBfIdL4/QlCS48dr6Su&#10;6PIUxMqg2zvTxH70TKppj5SVOQoZtJtU9GM9xpplsYGDyjU0jyithanDcSJx04H9QcmA3V1R933P&#10;rKBEfTBYnqtsPg/jEI15scjRsOee+tzDDEeoinpKpu3GxxEKwhm4wTK2Mgr8wuTIGbs26n6csDAW&#10;53aMevkPrJ8AAAD//wMAUEsDBBQABgAIAAAAIQD91ESz4AAAAAoBAAAPAAAAZHJzL2Rvd25yZXYu&#10;eG1sTI/BTsMwEETvSPyDtUhcUOskLaUNcSqEBKI3aBFc3XibRMTrYLtp+Hu2JzjuzmjmTbEebScG&#10;9KF1pCCdJiCQKmdaqhW8754mSxAhajK6c4QKfjDAury8KHRu3InecNjGWnAIhVwraGLscylD1aDV&#10;Yep6JNYOzlsd+fS1NF6fONx2MkuShbS6JW5odI+PDVZf26NVsJy/DJ9hM3v9qBaHbhVv7obnb6/U&#10;9dX4cA8i4hj/zHDGZ3QomWnvjmSC6BRkvCTyO12lIM46t92C2CuYpdkcZFnI/xPKXwAAAP//AwBQ&#10;SwECLQAUAAYACAAAACEAtoM4kv4AAADhAQAAEwAAAAAAAAAAAAAAAAAAAAAAW0NvbnRlbnRfVHlw&#10;ZXNdLnhtbFBLAQItABQABgAIAAAAIQA4/SH/1gAAAJQBAAALAAAAAAAAAAAAAAAAAC8BAABfcmVs&#10;cy8ucmVsc1BLAQItABQABgAIAAAAIQB4yX8BKQIAAE8EAAAOAAAAAAAAAAAAAAAAAC4CAABkcnMv&#10;ZTJvRG9jLnhtbFBLAQItABQABgAIAAAAIQD91ESz4AAAAAoBAAAPAAAAAAAAAAAAAAAAAIMEAABk&#10;cnMvZG93bnJldi54bWxQSwUGAAAAAAQABADzAAAAkAUAAAAA&#10;" o:allowoverlap="f">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v:shape>
            </w:pict>
          </mc:Fallback>
        </mc:AlternateContent>
      </w:r>
      <w:r>
        <w:rPr>
          <w:rFonts w:ascii="Arial" w:eastAsia="Times New Roman" w:hAnsi="Arial" w:cs="Arial"/>
          <w:b/>
          <w:color w:val="000000" w:themeColor="text1"/>
          <w:sz w:val="24"/>
          <w:szCs w:val="24"/>
        </w:rPr>
        <w:t xml:space="preserve">Can you suggest any other circumstances that would be likely to have a </w:t>
      </w:r>
      <w:r w:rsidRPr="00AB1FA9">
        <w:rPr>
          <w:rFonts w:ascii="Arial" w:eastAsia="Times New Roman" w:hAnsi="Arial" w:cs="Arial"/>
          <w:b/>
          <w:color w:val="000000" w:themeColor="text1"/>
          <w:sz w:val="24"/>
          <w:szCs w:val="24"/>
        </w:rPr>
        <w:t xml:space="preserve">‘significant impact’ </w:t>
      </w:r>
      <w:r>
        <w:rPr>
          <w:rFonts w:ascii="Arial" w:eastAsia="Times New Roman" w:hAnsi="Arial" w:cs="Arial"/>
          <w:b/>
          <w:color w:val="000000" w:themeColor="text1"/>
          <w:sz w:val="24"/>
          <w:szCs w:val="24"/>
        </w:rPr>
        <w:t>on the expected business of a pub; and that you believe would not be covered by the proposed definition in the Code?</w:t>
      </w:r>
    </w:p>
    <w:p w:rsidR="00BE587A" w:rsidRDefault="00BE587A" w:rsidP="00BE587A">
      <w:pPr>
        <w:pStyle w:val="Heading4"/>
        <w:jc w:val="left"/>
      </w:pPr>
    </w:p>
    <w:p w:rsidR="00BE587A" w:rsidRDefault="00BE587A" w:rsidP="00BE587A">
      <w:pPr>
        <w:pStyle w:val="Heading4"/>
        <w:jc w:val="left"/>
      </w:pPr>
    </w:p>
    <w:p w:rsidR="00BE587A" w:rsidRDefault="00BE587A" w:rsidP="00BE587A">
      <w:pPr>
        <w:pStyle w:val="Heading4"/>
        <w:jc w:val="left"/>
      </w:pPr>
    </w:p>
    <w:p w:rsidR="00BE587A" w:rsidRDefault="00BE587A" w:rsidP="00BE587A">
      <w:pPr>
        <w:pStyle w:val="Caption"/>
      </w:pPr>
    </w:p>
    <w:p w:rsidR="00BE587A" w:rsidRDefault="00BE587A" w:rsidP="00BE587A">
      <w:pPr>
        <w:pStyle w:val="Caption"/>
      </w:pPr>
    </w:p>
    <w:p w:rsidR="00D42CA3" w:rsidRDefault="00D42CA3" w:rsidP="00BE587A">
      <w:pPr>
        <w:pStyle w:val="Heading3"/>
      </w:pPr>
    </w:p>
    <w:p w:rsidR="00D42CA3" w:rsidRDefault="00D42CA3" w:rsidP="00BE587A">
      <w:pPr>
        <w:pStyle w:val="Heading3"/>
      </w:pPr>
    </w:p>
    <w:p w:rsidR="00D42CA3" w:rsidRDefault="00D42CA3" w:rsidP="00BE587A">
      <w:pPr>
        <w:pStyle w:val="Heading3"/>
      </w:pPr>
    </w:p>
    <w:p w:rsidR="00BE587A" w:rsidRPr="00D56FD1" w:rsidRDefault="00BE587A" w:rsidP="00BE587A">
      <w:pPr>
        <w:pStyle w:val="Heading3"/>
      </w:pPr>
      <w:r w:rsidRPr="0087066A">
        <w:t>MRO-compliant agreements</w:t>
      </w:r>
    </w:p>
    <w:p w:rsidR="00BE587A" w:rsidRPr="0032683D" w:rsidRDefault="00BE587A" w:rsidP="00BE587A">
      <w:pPr>
        <w:pStyle w:val="Caption"/>
      </w:pPr>
      <w:r w:rsidRPr="0033125E">
        <w:t>Qu</w:t>
      </w:r>
      <w:r>
        <w:t>estion 12</w:t>
      </w:r>
    </w:p>
    <w:p w:rsidR="00BE587A" w:rsidRDefault="00BE587A" w:rsidP="00BE587A">
      <w:pPr>
        <w:spacing w:after="0" w:line="240" w:lineRule="auto"/>
        <w:rPr>
          <w:rFonts w:ascii="Arial" w:hAnsi="Arial" w:cs="Arial"/>
          <w:b/>
          <w:bCs/>
          <w:color w:val="000000" w:themeColor="text1"/>
          <w:sz w:val="24"/>
          <w:szCs w:val="24"/>
        </w:rPr>
      </w:pPr>
      <w:r w:rsidRPr="001D31C1">
        <w:rPr>
          <w:rFonts w:ascii="Arial" w:eastAsia="Calibri" w:hAnsi="Arial" w:cs="Arial"/>
          <w:b/>
          <w:color w:val="000000"/>
          <w:sz w:val="24"/>
          <w:szCs w:val="24"/>
        </w:rPr>
        <w:t>Do you agree with the distinction drawn bet</w:t>
      </w:r>
      <w:r>
        <w:rPr>
          <w:rFonts w:ascii="Arial" w:eastAsia="Calibri" w:hAnsi="Arial" w:cs="Arial"/>
          <w:b/>
          <w:color w:val="000000"/>
          <w:sz w:val="24"/>
          <w:szCs w:val="24"/>
        </w:rPr>
        <w:t xml:space="preserve">ween an MRO compliant agreement </w:t>
      </w:r>
      <w:r w:rsidRPr="001D31C1">
        <w:rPr>
          <w:rFonts w:ascii="Arial" w:eastAsia="Calibri" w:hAnsi="Arial" w:cs="Arial"/>
          <w:b/>
          <w:color w:val="000000"/>
          <w:sz w:val="24"/>
          <w:szCs w:val="24"/>
        </w:rPr>
        <w:t>that arises from a request for MRO at renewal and an MRO compliant agreement</w:t>
      </w:r>
      <w:r>
        <w:rPr>
          <w:rFonts w:ascii="Arial" w:eastAsia="Calibri" w:hAnsi="Arial" w:cs="Arial"/>
          <w:b/>
          <w:color w:val="000000"/>
          <w:sz w:val="24"/>
          <w:szCs w:val="24"/>
        </w:rPr>
        <w:t xml:space="preserve"> that arises</w:t>
      </w:r>
      <w:r w:rsidRPr="001D31C1">
        <w:rPr>
          <w:rFonts w:ascii="Arial" w:eastAsia="Calibri" w:hAnsi="Arial" w:cs="Arial"/>
          <w:b/>
          <w:color w:val="000000"/>
          <w:sz w:val="24"/>
          <w:szCs w:val="24"/>
        </w:rPr>
        <w:t xml:space="preserve"> from a request for MRO during the course of the tenancy?</w:t>
      </w:r>
      <w:r w:rsidRPr="006D5939">
        <w:rPr>
          <w:rFonts w:ascii="Arial" w:eastAsia="Calibri" w:hAnsi="Arial" w:cs="Arial"/>
          <w:b/>
          <w:noProof/>
          <w:sz w:val="24"/>
          <w:szCs w:val="24"/>
          <w:lang w:eastAsia="en-GB"/>
        </w:rPr>
        <mc:AlternateContent>
          <mc:Choice Requires="wps">
            <w:drawing>
              <wp:anchor distT="0" distB="0" distL="114300" distR="114300" simplePos="0" relativeHeight="251677696" behindDoc="0" locked="1" layoutInCell="1" allowOverlap="1" wp14:anchorId="021856BE" wp14:editId="7AC46600">
                <wp:simplePos x="0" y="0"/>
                <wp:positionH relativeFrom="column">
                  <wp:posOffset>12700</wp:posOffset>
                </wp:positionH>
                <wp:positionV relativeFrom="paragraph">
                  <wp:posOffset>753110</wp:posOffset>
                </wp:positionV>
                <wp:extent cx="6401435" cy="1227455"/>
                <wp:effectExtent l="0" t="0" r="18415" b="1079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pt;margin-top:59.3pt;width:504.05pt;height:9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cWKQIAAE8EAAAOAAAAZHJzL2Uyb0RvYy54bWysVNtu2zAMfR+wfxD0vvgSpxcjTtGlyzCg&#10;uwDtPkCW5ViYJHqSEjv7+lJymma3l2F+EESROjo8JL28GbUie2GdBFPRbJZSIgyHRpptRb8+bt5c&#10;UeI8Mw1TYERFD8LRm9XrV8uhL0UOHahGWIIgxpVDX9HO+75MEsc7oZmbQS8MOluwmnk07TZpLBsQ&#10;XaskT9OLZADb9Ba4cA5P7yYnXUX8thXcf25bJzxRFUVuPq42rnVYk9WSlVvL+k7yIw32Dyw0kwYf&#10;PUHdMc/IzsrfoLTkFhy0fsZBJ9C2kouYA2aTpb9k89CxXsRcUBzXn2Ry/w+Wf9p/sUQ2FZ1nc0oM&#10;01ikRzF68hZGkgd9ht6VGPbQY6Af8RjrHHN1/T3wb44YWHfMbMWttTB0gjXILws3k7OrE44LIPXw&#10;ERp8hu08RKCxtTqIh3IQRMc6HU61CVQ4Hl4UaVbMF5Rw9GV5flksFvENVj5f763z7wVoEjYVtVj8&#10;CM/2984HOqx8DgmvOVCy2UilomG39VpZsmfYKJv4HdF/ClOGDBW9XuSLSYG/QqTx+xOElh47Xkld&#10;0atTECuDbu9ME/vRM6mmPVJW5ihk0G5S0Y/1GGuWRZmDyjU0B5TWwtThOJG46cD+oGTA7q6o+75j&#10;VlCiPhgsz3VWFGEcolEsLnM07LmnPvcwwxGqop6Sabv2cYSCcAZusYytjAK/MDlyxq6Nuh8nLIzF&#10;uR2jXv4DqycAAAD//wMAUEsDBBQABgAIAAAAIQBoOMHY4AAAAAoBAAAPAAAAZHJzL2Rvd25yZXYu&#10;eG1sTI9BT8MwDIXvSPyHyEhc0JZ2Q6UrTSeEBILbGBNcs9ZrKxKnJFlX/j3eCeST/Z6ev1euJ2vE&#10;iD70jhSk8wQEUu2anloFu/enWQ4iRE2NNo5QwQ8GWFeXF6UuGneiNxy3sRUcQqHQCroYh0LKUHdo&#10;dZi7AYm1g/NWR159KxuvTxxujVwkSSat7ok/dHrAxw7rr+3RKshvX8bP8LrcfNTZwazizd34/O2V&#10;ur6aHu5BRJzinxnO+IwOFTPt3ZGaIIyCBTeJfE7zDMRZT3hA7BUs03QFsirl/wrVLwAAAP//AwBQ&#10;SwECLQAUAAYACAAAACEAtoM4kv4AAADhAQAAEwAAAAAAAAAAAAAAAAAAAAAAW0NvbnRlbnRfVHlw&#10;ZXNdLnhtbFBLAQItABQABgAIAAAAIQA4/SH/1gAAAJQBAAALAAAAAAAAAAAAAAAAAC8BAABfcmVs&#10;cy8ucmVsc1BLAQItABQABgAIAAAAIQAEPtcWKQIAAE8EAAAOAAAAAAAAAAAAAAAAAC4CAABkcnMv&#10;ZTJvRG9jLnhtbFBLAQItABQABgAIAAAAIQBoOMHY4AAAAAoBAAAPAAAAAAAAAAAAAAAAAIM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Pr>
        <w:spacing w:after="0" w:line="240" w:lineRule="auto"/>
        <w:rPr>
          <w:rFonts w:ascii="Arial" w:hAnsi="Arial" w:cs="Arial"/>
          <w:b/>
          <w:bCs/>
          <w:color w:val="000000" w:themeColor="text1"/>
          <w:sz w:val="24"/>
          <w:szCs w:val="24"/>
        </w:rPr>
      </w:pPr>
    </w:p>
    <w:p w:rsidR="00BE587A" w:rsidRDefault="00BE587A" w:rsidP="00BE587A"/>
    <w:p w:rsidR="00BE587A" w:rsidRPr="000615F5" w:rsidRDefault="00BE587A" w:rsidP="00BE587A">
      <w:pPr>
        <w:pStyle w:val="Caption"/>
      </w:pPr>
      <w:r w:rsidRPr="0033125E">
        <w:t>Qu</w:t>
      </w:r>
      <w:r>
        <w:t>estion 13</w:t>
      </w:r>
    </w:p>
    <w:p w:rsidR="00BE587A" w:rsidRDefault="00BE587A" w:rsidP="00BE587A">
      <w:pPr>
        <w:spacing w:after="280"/>
        <w:ind w:right="56"/>
        <w:rPr>
          <w:rFonts w:ascii="Arial" w:hAnsi="Arial" w:cs="Arial"/>
          <w:sz w:val="24"/>
        </w:rPr>
      </w:pPr>
      <w:r w:rsidRPr="00A07955">
        <w:rPr>
          <w:rFonts w:ascii="Arial" w:eastAsia="Calibri" w:hAnsi="Arial" w:cs="Arial"/>
          <w:b/>
          <w:color w:val="000000"/>
          <w:sz w:val="24"/>
          <w:szCs w:val="24"/>
        </w:rPr>
        <w:t>Do you support the requirement that an MRO-compliant agreement should provide for an open market rent review every five years?</w:t>
      </w:r>
      <w:r>
        <w:rPr>
          <w:rFonts w:ascii="Arial" w:eastAsia="Calibri" w:hAnsi="Arial" w:cs="Arial"/>
          <w:b/>
          <w:color w:val="000000"/>
          <w:sz w:val="24"/>
          <w:szCs w:val="24"/>
        </w:rPr>
        <w:t xml:space="preserve"> </w:t>
      </w:r>
      <w:r w:rsidRPr="00A07955">
        <w:rPr>
          <w:rFonts w:ascii="Arial" w:eastAsia="Calibri" w:hAnsi="Arial" w:cs="Arial"/>
          <w:b/>
          <w:color w:val="000000"/>
          <w:sz w:val="24"/>
          <w:szCs w:val="24"/>
        </w:rPr>
        <w:t>Please explain the effect of such a requirement on the commercial relationship between the tena</w:t>
      </w:r>
      <w:r>
        <w:rPr>
          <w:rFonts w:ascii="Arial" w:eastAsia="Calibri" w:hAnsi="Arial" w:cs="Arial"/>
          <w:b/>
          <w:color w:val="000000"/>
          <w:sz w:val="24"/>
          <w:szCs w:val="24"/>
        </w:rPr>
        <w:t>n</w:t>
      </w:r>
      <w:r w:rsidRPr="00A07955">
        <w:rPr>
          <w:rFonts w:ascii="Arial" w:eastAsia="Calibri" w:hAnsi="Arial" w:cs="Arial"/>
          <w:b/>
          <w:color w:val="000000"/>
          <w:sz w:val="24"/>
          <w:szCs w:val="24"/>
        </w:rPr>
        <w:t xml:space="preserve">t and the pub owning business in an MRO agreement. </w:t>
      </w:r>
      <w:r w:rsidRPr="006D5939">
        <w:rPr>
          <w:rFonts w:ascii="Arial" w:eastAsia="Calibri" w:hAnsi="Arial" w:cs="Arial"/>
          <w:b/>
          <w:noProof/>
          <w:sz w:val="24"/>
          <w:szCs w:val="24"/>
          <w:lang w:eastAsia="en-GB"/>
        </w:rPr>
        <mc:AlternateContent>
          <mc:Choice Requires="wps">
            <w:drawing>
              <wp:anchor distT="0" distB="0" distL="114300" distR="114300" simplePos="0" relativeHeight="251664384" behindDoc="0" locked="1" layoutInCell="1" allowOverlap="1" wp14:anchorId="640CE6D1" wp14:editId="5DFFC29B">
                <wp:simplePos x="0" y="0"/>
                <wp:positionH relativeFrom="column">
                  <wp:posOffset>13970</wp:posOffset>
                </wp:positionH>
                <wp:positionV relativeFrom="paragraph">
                  <wp:posOffset>997585</wp:posOffset>
                </wp:positionV>
                <wp:extent cx="6454775" cy="1227455"/>
                <wp:effectExtent l="0" t="0" r="22225" b="107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78.55pt;width:508.25pt;height:9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5KAIAAE8EAAAOAAAAZHJzL2Uyb0RvYy54bWysVNuO2yAQfa/Uf0C8N44te7Ox4qy22aaq&#10;tL1Iu/0AgnGMCgwFEnv79R1wNk1vL1X9gBhmOJw5M+PVzagVOQrnJZiG5rM5JcJwaKXZN/Tz4/bV&#10;NSU+MNMyBUY09El4erN++WI12FoU0INqhSMIYnw92Ib2Idg6yzzvhWZ+BlYYdHbgNAtoun3WOjYg&#10;ulZZMZ9fZQO41jrgwns8vZucdJ3wu07w8LHrvAhENRS5hbS6tO7imq1XrN47ZnvJTzTYP7DQTBp8&#10;9Ax1xwIjByd/g9KSO/DQhRkHnUHXSS5SDphNPv8lm4eeWZFyQXG8Pcvk/x8s/3D85IhsG1osK0oM&#10;01ikRzEG8hpGUkR9ButrDHuwGBhGPMY6p1y9vQf+xRMDm56Zvbh1DoZesBb55fFmdnF1wvERZDe8&#10;hxafYYcACWjsnI7ioRwE0bFOT+faRCocD6/KqlwskCJHX14Ui7Kq0husfr5unQ9vBWgSNw11WPwE&#10;z473PkQ6rH4Oia95ULLdSqWS4fa7jXLkyLBRtuk7of8UpgwZGrqsimpS4K8Q8/T9CULLgB2vpG7o&#10;9TmI1VG3N6ZN/RiYVNMeKStzEjJqN6kYxt2YapafC7SD9gmldTB1OE4kbnpw3ygZsLsb6r8emBOU&#10;qHcGy7PMyzKOQzLKalGg4S49u0sPMxyhGhoombabkEYoCmfgFsvYySRwrPfE5MQZuzbpfpqwOBaX&#10;dor68R9YfwcAAP//AwBQSwMEFAAGAAgAAAAhAOqXKgzgAAAACgEAAA8AAABkcnMvZG93bnJldi54&#10;bWxMj81OwzAQhO9IvIO1SFwQtZP+JIQ4FUICwQ3aCq5usk0i7HWw3TS8Pe4JjrMzmvm2XE9GsxGd&#10;7y1JSGYCGFJtm55aCbvt020OzAdFjdKWUMIPelhXlxelKhp7onccN6FlsYR8oSR0IQwF577u0Cg/&#10;swNS9A7WGRWidC1vnDrFcqN5KsSKG9VTXOjUgI8d1l+bo5GQL17GT/86f/uoVwd9F26y8fnbSXl9&#10;NT3cAws4hb8wnPEjOlSRaW+P1HimJaRpDMbzMkuAnX2R5BmwvYT5UiyAVyX//0L1CwAA//8DAFBL&#10;AQItABQABgAIAAAAIQC2gziS/gAAAOEBAAATAAAAAAAAAAAAAAAAAAAAAABbQ29udGVudF9UeXBl&#10;c10ueG1sUEsBAi0AFAAGAAgAAAAhADj9If/WAAAAlAEAAAsAAAAAAAAAAAAAAAAALwEAAF9yZWxz&#10;Ly5yZWxzUEsBAi0AFAAGAAgAAAAhAL7yVHkoAgAATwQAAA4AAAAAAAAAAAAAAAAALgIAAGRycy9l&#10;Mm9Eb2MueG1sUEsBAi0AFAAGAAgAAAAhAOqXKgzgAAAACg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pStyle w:val="Caption"/>
      </w:pPr>
    </w:p>
    <w:p w:rsidR="00BE587A" w:rsidRDefault="00BE587A" w:rsidP="00BE587A"/>
    <w:p w:rsidR="00BE587A" w:rsidRDefault="00BE587A" w:rsidP="00BE587A"/>
    <w:p w:rsidR="00BE587A" w:rsidRDefault="00BE587A" w:rsidP="00BE587A">
      <w:pPr>
        <w:rPr>
          <w:rFonts w:ascii="Arial" w:eastAsia="Times New Roman" w:hAnsi="Arial" w:cs="Arial"/>
          <w:b/>
          <w:color w:val="009BBB"/>
          <w:sz w:val="24"/>
          <w:szCs w:val="24"/>
        </w:rPr>
      </w:pPr>
    </w:p>
    <w:p w:rsidR="00D42CA3" w:rsidRDefault="00D42CA3" w:rsidP="00BE587A">
      <w:pPr>
        <w:pStyle w:val="Heading3"/>
      </w:pPr>
    </w:p>
    <w:p w:rsidR="00BE587A" w:rsidRPr="00F83024" w:rsidRDefault="00BE587A" w:rsidP="00BE587A">
      <w:pPr>
        <w:pStyle w:val="Heading3"/>
        <w:rPr>
          <w:color w:val="009BBB"/>
          <w:szCs w:val="24"/>
        </w:rPr>
      </w:pPr>
      <w:r>
        <w:t>MRO procedure</w:t>
      </w:r>
    </w:p>
    <w:p w:rsidR="00BE587A" w:rsidRPr="000615F5" w:rsidRDefault="00BE587A" w:rsidP="00BE587A">
      <w:pPr>
        <w:pStyle w:val="Caption"/>
        <w:rPr>
          <w:rFonts w:cs="Times New Roman"/>
        </w:rPr>
      </w:pPr>
      <w:r w:rsidRPr="0033125E">
        <w:t>Qu</w:t>
      </w:r>
      <w:r>
        <w:t>estion 14</w:t>
      </w:r>
    </w:p>
    <w:p w:rsidR="00BE587A" w:rsidRPr="002A1293" w:rsidRDefault="00BE587A" w:rsidP="00BE587A">
      <w:pPr>
        <w:spacing w:after="0" w:line="240" w:lineRule="auto"/>
        <w:rPr>
          <w:rFonts w:ascii="Arial" w:eastAsia="Times New Roman" w:hAnsi="Arial" w:cs="Arial"/>
          <w:b/>
          <w:sz w:val="24"/>
          <w:szCs w:val="24"/>
        </w:rPr>
      </w:pPr>
      <w:r w:rsidRPr="002A1293">
        <w:rPr>
          <w:rFonts w:ascii="Arial" w:eastAsia="Times New Roman" w:hAnsi="Arial" w:cs="Arial"/>
          <w:b/>
          <w:sz w:val="24"/>
          <w:szCs w:val="24"/>
        </w:rPr>
        <w:t xml:space="preserve">Does the list of required documents set </w:t>
      </w:r>
      <w:r w:rsidRPr="004A6A6F">
        <w:rPr>
          <w:rFonts w:ascii="Arial" w:eastAsia="Times New Roman" w:hAnsi="Arial" w:cs="Arial"/>
          <w:b/>
          <w:sz w:val="24"/>
          <w:szCs w:val="24"/>
        </w:rPr>
        <w:t>out in paragraph 10.23 provide</w:t>
      </w:r>
      <w:r w:rsidRPr="002A1293">
        <w:rPr>
          <w:rFonts w:ascii="Arial" w:eastAsia="Times New Roman" w:hAnsi="Arial" w:cs="Arial"/>
          <w:b/>
          <w:sz w:val="24"/>
          <w:szCs w:val="24"/>
        </w:rPr>
        <w:t xml:space="preserve"> the independent assessor with all the appropriate information to make an independent assessment of the MRO </w:t>
      </w:r>
      <w:r>
        <w:rPr>
          <w:rFonts w:ascii="Arial" w:eastAsia="Times New Roman" w:hAnsi="Arial" w:cs="Arial"/>
          <w:b/>
          <w:sz w:val="24"/>
          <w:szCs w:val="24"/>
        </w:rPr>
        <w:t xml:space="preserve">rental </w:t>
      </w:r>
      <w:r w:rsidRPr="002A1293">
        <w:rPr>
          <w:rFonts w:ascii="Arial" w:eastAsia="Times New Roman" w:hAnsi="Arial" w:cs="Arial"/>
          <w:b/>
          <w:sz w:val="24"/>
          <w:szCs w:val="24"/>
        </w:rPr>
        <w:t>figure?</w:t>
      </w:r>
      <w:r>
        <w:rPr>
          <w:rFonts w:ascii="Arial" w:eastAsia="Times New Roman" w:hAnsi="Arial" w:cs="Arial"/>
          <w:b/>
          <w:sz w:val="24"/>
          <w:szCs w:val="24"/>
        </w:rPr>
        <w:t xml:space="preserve"> </w:t>
      </w:r>
      <w:r w:rsidRPr="002A1293">
        <w:rPr>
          <w:rFonts w:ascii="Arial" w:eastAsia="Times New Roman" w:hAnsi="Arial" w:cs="Arial"/>
          <w:b/>
          <w:sz w:val="24"/>
          <w:szCs w:val="24"/>
        </w:rPr>
        <w:t>Should any other documents be added?</w:t>
      </w:r>
    </w:p>
    <w:p w:rsidR="00BE587A" w:rsidRDefault="00BE587A" w:rsidP="00BE587A">
      <w:pPr>
        <w:spacing w:after="280"/>
        <w:ind w:right="142"/>
      </w:pPr>
      <w:r w:rsidRPr="006D5939">
        <w:rPr>
          <w:rFonts w:ascii="Arial" w:eastAsia="Calibri" w:hAnsi="Arial" w:cs="Arial"/>
          <w:b/>
          <w:noProof/>
          <w:sz w:val="24"/>
          <w:szCs w:val="24"/>
          <w:lang w:eastAsia="en-GB"/>
        </w:rPr>
        <mc:AlternateContent>
          <mc:Choice Requires="wps">
            <w:drawing>
              <wp:anchor distT="0" distB="0" distL="114300" distR="114300" simplePos="0" relativeHeight="251678720" behindDoc="0" locked="1" layoutInCell="1" allowOverlap="1" wp14:anchorId="16CFF5B2" wp14:editId="43117C7D">
                <wp:simplePos x="0" y="0"/>
                <wp:positionH relativeFrom="column">
                  <wp:posOffset>13970</wp:posOffset>
                </wp:positionH>
                <wp:positionV relativeFrom="paragraph">
                  <wp:posOffset>327025</wp:posOffset>
                </wp:positionV>
                <wp:extent cx="6454775" cy="1227455"/>
                <wp:effectExtent l="0" t="0" r="22225" b="107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5.75pt;width:508.25pt;height:9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5NKgIAAE8EAAAOAAAAZHJzL2Uyb0RvYy54bWysVNtu2zAMfR+wfxD0vjh27aY14hRdugwD&#10;ugvQ7gNkWY6FSaInKbGzry8lp2l2exnmB0GUqMPDQ9LLm1ErshfWSTAVTWdzSoTh0EizrejXx82b&#10;K0qcZ6ZhCoyo6EE4erN6/Wo59KXIoAPVCEsQxLhy6Cvaed+XSeJ4JzRzM+iFwcsWrGYeTbtNGssG&#10;RNcqyebzy2QA2/QWuHAOT++mS7qK+G0ruP/ctk54oiqK3HxcbVzrsCarJSu3lvWd5Eca7B9YaCYN&#10;Bj1B3THPyM7K36C05BYctH7GQSfQtpKLmANmk85/yeahY72IuaA4rj/J5P4fLP+0/2KJbCp6kRaU&#10;GKaxSI9i9OQtjCQL+gy9K9HtoUdHP+Ix1jnm6vp74N8cMbDumNmKW2th6ARrkF8aXiZnTyccF0Dq&#10;4SM0GIbtPESgsbU6iIdyEETHOh1OtQlUOB5e5kW+WCBFjndpli3yoogxWPn8vLfOvxegSdhU1GLx&#10;Izzb3zsf6LDy2SVEc6Bks5FKRcNu67WyZM+wUTbxO6L/5KYMGSp6XWTFpMBfIebx+xOElh47Xkld&#10;0auTEyuDbu9ME/vRM6mmPVJW5ihk0G5S0Y/1GGuWXoQIQeUamgNKa2HqcJxI3HRgf1AyYHdX1H3f&#10;MSsoUR8Mluc6zfMwDtHIi0WGhj2/qc9vmOEIVVFPybRd+zhCQTgDt1jGVkaBX5gcOWPXRt2PExbG&#10;4tyOXi//gdUTAAAA//8DAFBLAwQUAAYACAAAACEA3oACJ98AAAAJAQAADwAAAGRycy9kb3ducmV2&#10;LnhtbEyPwU7DMBBE70j8g7VIXFDrJKRtCHEqhASiN2gRXN14m0TY62C7afh73BMcV28087ZaT0az&#10;EZ3vLQlI5wkwpMaqnloB77unWQHMB0lKakso4Ac9rOvLi0qWyp7oDcdtaFksIV9KAV0IQ8m5bzo0&#10;0s/tgBTZwTojQzxdy5WTp1huNM+SZMmN7CkudHLAxw6br+3RCCjyl/HTb25fP5rlQd+Fm9X4/O2E&#10;uL6aHu6BBZzCXxjO+lEd6ui0t0dSnmkBWRaDAhbpAtgZJ2mxAraPIM8L4HXF/39Q/wIAAP//AwBQ&#10;SwECLQAUAAYACAAAACEAtoM4kv4AAADhAQAAEwAAAAAAAAAAAAAAAAAAAAAAW0NvbnRlbnRfVHlw&#10;ZXNdLnhtbFBLAQItABQABgAIAAAAIQA4/SH/1gAAAJQBAAALAAAAAAAAAAAAAAAAAC8BAABfcmVs&#10;cy8ucmVsc1BLAQItABQABgAIAAAAIQB1zB5NKgIAAE8EAAAOAAAAAAAAAAAAAAAAAC4CAABkcnMv&#10;ZTJvRG9jLnhtbFBLAQItABQABgAIAAAAIQDegAIn3wAAAAkBAAAPAAAAAAAAAAAAAAAAAIQ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0"/>
        <w:ind w:right="142"/>
      </w:pPr>
    </w:p>
    <w:p w:rsidR="00BE587A" w:rsidRDefault="00BE587A" w:rsidP="00BE587A">
      <w:pPr>
        <w:spacing w:after="280"/>
        <w:ind w:right="142"/>
      </w:pPr>
    </w:p>
    <w:p w:rsidR="00BE587A" w:rsidRDefault="00BE587A" w:rsidP="00BE587A">
      <w:pPr>
        <w:spacing w:after="280"/>
        <w:ind w:right="142"/>
      </w:pPr>
    </w:p>
    <w:p w:rsidR="00D42CA3" w:rsidRDefault="00D42CA3" w:rsidP="00BE587A">
      <w:pPr>
        <w:pStyle w:val="Caption"/>
      </w:pPr>
    </w:p>
    <w:p w:rsidR="00BE587A" w:rsidRPr="0032683D" w:rsidRDefault="00BE587A" w:rsidP="00BE587A">
      <w:pPr>
        <w:pStyle w:val="Caption"/>
      </w:pPr>
      <w:r w:rsidRPr="0033125E">
        <w:t>Qu</w:t>
      </w:r>
      <w:r>
        <w:t>estion 15</w:t>
      </w:r>
    </w:p>
    <w:p w:rsidR="00BE587A" w:rsidRDefault="00BE587A" w:rsidP="00BE587A">
      <w:pPr>
        <w:spacing w:after="0" w:line="240" w:lineRule="auto"/>
        <w:rPr>
          <w:rFonts w:ascii="Arial" w:eastAsia="Calibri" w:hAnsi="Arial" w:cs="Arial"/>
          <w:b/>
          <w:color w:val="000000"/>
          <w:sz w:val="24"/>
          <w:szCs w:val="24"/>
        </w:rPr>
      </w:pPr>
      <w:r w:rsidRPr="002A1293">
        <w:rPr>
          <w:rFonts w:ascii="Arial" w:eastAsia="Calibri" w:hAnsi="Arial" w:cs="Arial"/>
          <w:b/>
          <w:color w:val="000000"/>
          <w:sz w:val="24"/>
          <w:szCs w:val="24"/>
        </w:rPr>
        <w:t xml:space="preserve">Do you have any comments on the timescales for the MRO </w:t>
      </w:r>
      <w:r>
        <w:rPr>
          <w:rFonts w:ascii="Arial" w:eastAsia="Calibri" w:hAnsi="Arial" w:cs="Arial"/>
          <w:b/>
          <w:color w:val="000000"/>
          <w:sz w:val="24"/>
          <w:szCs w:val="24"/>
        </w:rPr>
        <w:t>procedure</w:t>
      </w:r>
      <w:r w:rsidRPr="002A1293">
        <w:rPr>
          <w:rFonts w:ascii="Arial" w:eastAsia="Calibri" w:hAnsi="Arial" w:cs="Arial"/>
          <w:b/>
          <w:color w:val="000000"/>
          <w:sz w:val="24"/>
          <w:szCs w:val="24"/>
        </w:rPr>
        <w:t xml:space="preserve"> </w:t>
      </w:r>
      <w:r>
        <w:rPr>
          <w:rFonts w:ascii="Arial" w:eastAsia="Calibri" w:hAnsi="Arial" w:cs="Arial"/>
          <w:b/>
          <w:color w:val="000000"/>
          <w:sz w:val="24"/>
          <w:szCs w:val="24"/>
        </w:rPr>
        <w:t>proposed for</w:t>
      </w:r>
      <w:r w:rsidRPr="002A1293">
        <w:rPr>
          <w:rFonts w:ascii="Arial" w:eastAsia="Calibri" w:hAnsi="Arial" w:cs="Arial"/>
          <w:b/>
          <w:color w:val="000000"/>
          <w:sz w:val="24"/>
          <w:szCs w:val="24"/>
        </w:rPr>
        <w:t xml:space="preserve"> the Code?</w:t>
      </w:r>
    </w:p>
    <w:p w:rsidR="00BE587A" w:rsidRPr="00CE57AF" w:rsidRDefault="00BE587A" w:rsidP="00BE587A">
      <w:pPr>
        <w:spacing w:after="0" w:line="240" w:lineRule="auto"/>
        <w:rPr>
          <w:rFonts w:ascii="Arial" w:eastAsia="Calibri" w:hAnsi="Arial" w:cs="Arial"/>
          <w:b/>
          <w:color w:val="000000"/>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5408" behindDoc="0" locked="1" layoutInCell="1" allowOverlap="1" wp14:anchorId="19D59FBD" wp14:editId="335DCAA3">
                <wp:simplePos x="0" y="0"/>
                <wp:positionH relativeFrom="column">
                  <wp:posOffset>13970</wp:posOffset>
                </wp:positionH>
                <wp:positionV relativeFrom="paragraph">
                  <wp:posOffset>327025</wp:posOffset>
                </wp:positionV>
                <wp:extent cx="6454775" cy="1227455"/>
                <wp:effectExtent l="0" t="0" r="22225" b="107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5.75pt;width:508.25pt;height: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qUKQIAAE8EAAAOAAAAZHJzL2Uyb0RvYy54bWysVM1u2zAMvg/YOwi6L44Nu2mMOEWXLsOA&#10;rhvQ7gFkWY6FyaImKbGzpx8lp2n2dxnmg0CK1EfyI+nVzdgrchDWSdAVTWdzSoTm0Ei9q+iXp+2b&#10;a0qcZ7phCrSo6FE4erN+/Wo1mFJk0IFqhCUIol05mIp23psySRzvRM/cDIzQaGzB9syjandJY9mA&#10;6L1Ksvn8KhnANsYCF87h7d1kpOuI37aC+09t64QnqqKYm4+njWcdzmS9YuXOMtNJfkqD/UMWPZMa&#10;g56h7phnZG/lb1C95BYctH7GoU+gbSUXsQasJp3/Us1jx4yItSA5zpxpcv8Plj8cPlsim4pmS2yV&#10;Zj026UmMnryFkWSBn8G4Et0eDTr6Ea+xz7FWZ+6Bf3VEw6ZjeidurYWhE6zB/NLwMrl4OuG4AFIP&#10;H6HBMGzvIQKNre0DeUgHQXTs0/Hcm5AKx8urvMgXi4ISjrY0yxZ5UcQYrHx+bqzz7wX0JAgVtdj8&#10;CM8O986HdFj57BKiOVCy2UqlomJ39UZZcmA4KNv4ndB/clOaDBVdFlkxMfBXiHn8/gTRS48Tr2Rf&#10;0euzEysDb+90E+fRM6kmGVNW+kRk4G5i0Y/1GHuW5iFCYLmG5ojUWpgmHDcShQ7sd0oGnO6Kum97&#10;ZgUl6oPG9izTPA/rEJW8WGSo2EtLfWlhmiNURT0lk7jxcYUCcRpusY2tjAS/ZHLKGac28n7asLAW&#10;l3r0evkPrH8AAAD//wMAUEsDBBQABgAIAAAAIQDegAIn3wAAAAkBAAAPAAAAZHJzL2Rvd25yZXYu&#10;eG1sTI/BTsMwEETvSPyDtUhcUOskpG0IcSqEBKI3aBFc3XibRNjrYLtp+HvcExxXbzTztlpPRrMR&#10;ne8tCUjnCTCkxqqeWgHvu6dZAcwHSUpqSyjgBz2s68uLSpbKnugNx21oWSwhX0oBXQhDyblvOjTS&#10;z+2AFNnBOiNDPF3LlZOnWG40z5JkyY3sKS50csDHDpuv7dEIKPKX8dNvbl8/muVB34Wb1fj87YS4&#10;vpoe7oEFnMJfGM76UR3q6LS3R1KeaQFZFoMCFukC2BknabECto8gzwvgdcX/f1D/AgAA//8DAFBL&#10;AQItABQABgAIAAAAIQC2gziS/gAAAOEBAAATAAAAAAAAAAAAAAAAAAAAAABbQ29udGVudF9UeXBl&#10;c10ueG1sUEsBAi0AFAAGAAgAAAAhADj9If/WAAAAlAEAAAsAAAAAAAAAAAAAAAAALwEAAF9yZWxz&#10;Ly5yZWxzUEsBAi0AFAAGAAgAAAAhAHBDmpQpAgAATwQAAA4AAAAAAAAAAAAAAAAALgIAAGRycy9l&#10;Mm9Eb2MueG1sUEsBAi0AFAAGAAgAAAAhAN6AAiffAAAACQEAAA8AAAAAAAAAAAAAAAAAgw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Pr="002A1293" w:rsidRDefault="00BE587A" w:rsidP="00BE587A">
      <w:pPr>
        <w:spacing w:after="0" w:line="240" w:lineRule="auto"/>
        <w:rPr>
          <w:rFonts w:ascii="Arial" w:eastAsia="Calibri" w:hAnsi="Arial" w:cs="Arial"/>
          <w:color w:val="000000"/>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D42CA3" w:rsidRPr="00D42CA3" w:rsidRDefault="00D42CA3" w:rsidP="00D42CA3"/>
    <w:p w:rsidR="00BE587A" w:rsidRPr="00AE4F9C" w:rsidRDefault="00BE587A" w:rsidP="00BE587A">
      <w:pPr>
        <w:pStyle w:val="Caption"/>
      </w:pPr>
      <w:r w:rsidRPr="0033125E">
        <w:t>Qu</w:t>
      </w:r>
      <w:r>
        <w:t>estion 16</w:t>
      </w:r>
    </w:p>
    <w:p w:rsidR="00BE587A" w:rsidRPr="00BA7583" w:rsidRDefault="00BE587A" w:rsidP="00BE587A">
      <w:pPr>
        <w:pStyle w:val="Tabletextnon-bold"/>
        <w:ind w:left="0"/>
        <w:rPr>
          <w:b/>
        </w:rPr>
      </w:pPr>
      <w:r w:rsidRPr="00BA7583">
        <w:rPr>
          <w:b/>
        </w:rPr>
        <w:t xml:space="preserve">Do you have any views on the proposed circumstances in which the MRO </w:t>
      </w:r>
      <w:r>
        <w:rPr>
          <w:b/>
        </w:rPr>
        <w:t xml:space="preserve">procedure </w:t>
      </w:r>
      <w:r w:rsidRPr="00BA7583">
        <w:rPr>
          <w:b/>
        </w:rPr>
        <w:t>will come to an end?</w:t>
      </w:r>
      <w:r w:rsidRPr="00BA7583">
        <w:rPr>
          <w:rFonts w:eastAsia="Calibri" w:cs="Arial"/>
          <w:b/>
          <w:noProof/>
          <w:lang w:eastAsia="en-GB"/>
        </w:rPr>
        <w:t xml:space="preserve"> </w:t>
      </w:r>
      <w:r w:rsidRPr="006D5939">
        <w:rPr>
          <w:rFonts w:eastAsia="Calibri" w:cs="Arial"/>
          <w:b/>
          <w:noProof/>
          <w:lang w:eastAsia="en-GB"/>
        </w:rPr>
        <mc:AlternateContent>
          <mc:Choice Requires="wps">
            <w:drawing>
              <wp:anchor distT="0" distB="0" distL="114300" distR="114300" simplePos="0" relativeHeight="251681792" behindDoc="0" locked="1" layoutInCell="1" allowOverlap="1" wp14:anchorId="18356254" wp14:editId="5309E6EA">
                <wp:simplePos x="0" y="0"/>
                <wp:positionH relativeFrom="column">
                  <wp:posOffset>-40005</wp:posOffset>
                </wp:positionH>
                <wp:positionV relativeFrom="paragraph">
                  <wp:posOffset>566420</wp:posOffset>
                </wp:positionV>
                <wp:extent cx="6454775" cy="1227455"/>
                <wp:effectExtent l="0" t="0" r="2222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44.6pt;width:508.25pt;height:9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KAIAAE4EAAAOAAAAZHJzL2Uyb0RvYy54bWysVNtu2zAMfR+wfxD0vjg24qY14hRdugwD&#10;um5Auw+QZTkWJomapMTuvn6UnKbZ7WWYHwRRpI4OD0mvrketyEE4L8HUNJ/NKRGGQyvNrqZfHrdv&#10;LinxgZmWKTCipk/C0+v161erwVaigB5UKxxBEOOrwda0D8FWWeZ5LzTzM7DCoLMDp1lA0+2y1rEB&#10;0bXKivn8IhvAtdYBF97j6e3kpOuE33WCh09d50UgqqbILaTVpbWJa7ZesWrnmO0lP9Jg/8BCM2nw&#10;0RPULQuM7J38DUpL7sBDF2YcdAZdJ7lIOWA2+fyXbB56ZkXKBcXx9iST/3+w/P7w2RHZ1rTIKTFM&#10;Y40exRjIWxhJEeUZrK8w6sFiXBjxGMucUvX2DvhXTwxsemZ24sY5GHrBWqSXx5vZ2dUJx0eQZvgI&#10;LT7D9gES0Ng5HbVDNQiiY5meTqWJVDgeXizKxXJZUsLRlxfFclGW6Q1WPV+3zof3AjSJm5o6rH2C&#10;Z4c7HyIdVj2HxNc8KNlupVLJcLtmoxw5MOyTbfqO6D+FKUOGml6VRTkp8FeIefr+BKFlwIZXUtf0&#10;8hTEqqjbO9OmdgxMqmmPlJU5Chm1m1QMYzOmkuVJgqhyA+0TSutganAcSNz04L5TMmBz19R/2zMn&#10;KFEfDJbnKl8s4jQkY1EuCzTcuac59zDDEaqmgZJpuwlpgqJwBm6wjJ1MAr8wOXLGpk26HwcsTsW5&#10;naJefgPrHwAAAP//AwBQSwMEFAAGAAgAAAAhAPOlaoXgAAAACgEAAA8AAABkcnMvZG93bnJldi54&#10;bWxMj8FOwzAMhu9IvENkJC5oS9ZB6UrTCSGB2A0GgmvWZG1F4pQk68rb453gZuv/9flztZ6cZaMJ&#10;sfcoYTEXwAw2XvfYSnh/e5wVwGJSqJX1aCT8mAjr+vysUqX2R3w14za1jCAYSyWhS2koOY9NZ5yK&#10;cz8YpGzvg1OJ1tByHdSR4M7yTIicO9UjXejUYB4603xtD05Ccf08fsbN8uWjyfd2la5ux6fvIOXl&#10;xXR/ByyZKf2V4aRP6lCT084fUEdmJczyJTWJtcqAnXKxEDTtJGRFdgO8rvj/F+pfAAAA//8DAFBL&#10;AQItABQABgAIAAAAIQC2gziS/gAAAOEBAAATAAAAAAAAAAAAAAAAAAAAAABbQ29udGVudF9UeXBl&#10;c10ueG1sUEsBAi0AFAAGAAgAAAAhADj9If/WAAAAlAEAAAsAAAAAAAAAAAAAAAAALwEAAF9yZWxz&#10;Ly5yZWxzUEsBAi0AFAAGAAgAAAAhAFvQCwUoAgAATgQAAA4AAAAAAAAAAAAAAAAALgIAAGRycy9l&#10;Mm9Eb2MueG1sUEsBAi0AFAAGAAgAAAAhAPOlaoXgAAAACg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pStyle w:val="Heading4"/>
        <w:spacing w:after="288"/>
        <w:jc w:val="left"/>
      </w:pPr>
    </w:p>
    <w:p w:rsidR="00BE587A" w:rsidRDefault="00BE587A" w:rsidP="00BE587A">
      <w:pPr>
        <w:pStyle w:val="Heading4"/>
        <w:spacing w:after="288"/>
        <w:jc w:val="left"/>
      </w:pPr>
    </w:p>
    <w:p w:rsidR="00C93C2E" w:rsidRDefault="00C93C2E" w:rsidP="00BE587A">
      <w:pPr>
        <w:pStyle w:val="Heading3"/>
      </w:pPr>
    </w:p>
    <w:p w:rsidR="00D42CA3" w:rsidRDefault="00D42CA3" w:rsidP="00BE587A">
      <w:pPr>
        <w:pStyle w:val="Heading3"/>
      </w:pPr>
    </w:p>
    <w:p w:rsidR="00D42CA3" w:rsidRDefault="00D42CA3" w:rsidP="00BE587A">
      <w:pPr>
        <w:pStyle w:val="Heading3"/>
      </w:pPr>
    </w:p>
    <w:p w:rsidR="00D42CA3" w:rsidRDefault="00D42CA3" w:rsidP="00BE587A">
      <w:pPr>
        <w:pStyle w:val="Heading3"/>
      </w:pPr>
    </w:p>
    <w:p w:rsidR="00BE587A" w:rsidRPr="00F3642B" w:rsidRDefault="00BE587A" w:rsidP="00BE587A">
      <w:pPr>
        <w:pStyle w:val="Heading3"/>
        <w:rPr>
          <w:rFonts w:cs="Times New Roman"/>
        </w:rPr>
      </w:pPr>
      <w:r>
        <w:t>MRO Disputes</w:t>
      </w:r>
    </w:p>
    <w:p w:rsidR="00BE587A" w:rsidRPr="00AE4F9C" w:rsidRDefault="00BE587A" w:rsidP="00BE587A">
      <w:pPr>
        <w:pStyle w:val="Caption"/>
      </w:pPr>
      <w:r w:rsidRPr="0033125E">
        <w:t>Qu</w:t>
      </w:r>
      <w:r>
        <w:t>estion 17</w:t>
      </w:r>
    </w:p>
    <w:p w:rsidR="00BE587A" w:rsidRDefault="00BE587A" w:rsidP="00BE587A">
      <w:pPr>
        <w:spacing w:after="0" w:line="240" w:lineRule="auto"/>
        <w:rPr>
          <w:rFonts w:ascii="Arial" w:hAnsi="Arial" w:cs="Arial"/>
          <w:b/>
          <w:bCs/>
          <w:color w:val="000000" w:themeColor="text1"/>
          <w:sz w:val="24"/>
          <w:szCs w:val="24"/>
        </w:rPr>
      </w:pPr>
      <w:r w:rsidRPr="000811E0">
        <w:rPr>
          <w:rFonts w:ascii="Arial" w:hAnsi="Arial" w:cs="Arial"/>
          <w:b/>
          <w:bCs/>
          <w:color w:val="000000" w:themeColor="text1"/>
          <w:sz w:val="24"/>
          <w:szCs w:val="24"/>
        </w:rPr>
        <w:t xml:space="preserve">Do you </w:t>
      </w:r>
      <w:r>
        <w:rPr>
          <w:rFonts w:ascii="Arial" w:hAnsi="Arial" w:cs="Arial"/>
          <w:b/>
          <w:bCs/>
          <w:color w:val="000000" w:themeColor="text1"/>
          <w:sz w:val="24"/>
          <w:szCs w:val="24"/>
        </w:rPr>
        <w:t xml:space="preserve">have any concerns about these proposals for the resolution by the Adjudicator of disputes related to the MRO procedure? If so, please explain your concerns. </w:t>
      </w:r>
    </w:p>
    <w:p w:rsidR="00BE587A" w:rsidRPr="002A1293" w:rsidRDefault="00BE587A" w:rsidP="00BE587A">
      <w:pPr>
        <w:spacing w:after="0" w:line="240" w:lineRule="auto"/>
        <w:rPr>
          <w:rFonts w:ascii="Arial" w:eastAsia="Calibri" w:hAnsi="Arial" w:cs="Arial"/>
          <w:color w:val="000000"/>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79744" behindDoc="0" locked="1" layoutInCell="1" allowOverlap="1" wp14:anchorId="2CBEE878" wp14:editId="32E9162A">
                <wp:simplePos x="0" y="0"/>
                <wp:positionH relativeFrom="column">
                  <wp:posOffset>-40640</wp:posOffset>
                </wp:positionH>
                <wp:positionV relativeFrom="paragraph">
                  <wp:posOffset>327660</wp:posOffset>
                </wp:positionV>
                <wp:extent cx="6508115" cy="1227455"/>
                <wp:effectExtent l="0" t="0" r="26035" b="1079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pt;margin-top:25.8pt;width:512.45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KKgIAAE8EAAAOAAAAZHJzL2Uyb0RvYy54bWysVNtu2zAMfR+wfxD0vviyOE2NOEWXLsOA&#10;7gK0+wBFlmNhkuhJSuzs60vJbpbdXob5QRBF6og8h/TqZtCKHIV1EkxFs1lKiTAcamn2Ff3yuH21&#10;pMR5ZmqmwIiKnoSjN+uXL1Z9V4ocWlC1sARBjCv7rqKt912ZJI63QjM3g04YdDZgNfNo2n1SW9Yj&#10;ulZJnqaLpAdbdxa4cA5P70YnXUf8phHcf2oaJzxRFcXcfFxtXHdhTdYrVu4t61rJpzTYP2ShmTT4&#10;6BnqjnlGDlb+BqUlt+Cg8TMOOoGmkVzEGrCaLP2lmoeWdSLWguS47kyT+3+w/OPxsyWyrujrbEGJ&#10;YRpFehSDJ29gIHngp+9ciWEPHQb6AY9R51ir6+6Bf3XEwKZlZi9urYW+FazG/LJwM7m4OuK4ALLr&#10;P0CNz7CDhwg0NFYH8pAOguio0+msTUiF4+GiSJdZVlDC0Zfl+dW8KOIbrHy+3lnn3wnQJGwqalH8&#10;CM+O986HdFj5HBJec6BkvZVKRcPudxtlyZFho2zjN6H/FKYM6St6XeTFyMBfIdL4/QlCS48dr6Su&#10;6PIcxMrA21tTx370TKpxjykrMxEZuBtZ9MNuiJqhZJNAO6hPSK2FscNxInHTgv1OSY/dXVH37cCs&#10;oES9NyjPdTafh3GIxry4ytGwl57dpYcZjlAV9ZSM242PIxSIM3CLMjYyEhz0HjOZcsaujbxPExbG&#10;4tKOUT/+A+snAAAA//8DAFBLAwQUAAYACAAAACEAYi2On+AAAAAKAQAADwAAAGRycy9kb3ducmV2&#10;LnhtbEyPzU7DMBCE70i8g7VIXFDrpKRpGrKpEBIIblAquLrxNonwT7DdNLw97gmOoxnNfFNtJq3Y&#10;SM731iCk8wQYmcbK3rQIu/fHWQHMB2GkUNYQwg952NSXF5UopT2ZNxq3oWWxxPhSIHQhDCXnvulI&#10;Cz+3A5noHazTIkTpWi6dOMVyrfgiSXKuRW/iQicGeuio+doeNUKRPY+f/uX29aPJD2odblbj07dD&#10;vL6a7u+ABZrCXxjO+BEd6si0t0cjPVMIszyLSYRlmgM7+0laLIHtERZZtgZeV/z/hfoXAAD//wMA&#10;UEsBAi0AFAAGAAgAAAAhALaDOJL+AAAA4QEAABMAAAAAAAAAAAAAAAAAAAAAAFtDb250ZW50X1R5&#10;cGVzXS54bWxQSwECLQAUAAYACAAAACEAOP0h/9YAAACUAQAACwAAAAAAAAAAAAAAAAAvAQAAX3Jl&#10;bHMvLnJlbHNQSwECLQAUAAYACAAAACEA/qBiCioCAABPBAAADgAAAAAAAAAAAAAAAAAuAgAAZHJz&#10;L2Uyb0RvYy54bWxQSwECLQAUAAYACAAAACEAYi2On+AAAAAKAQAADwAAAAAAAAAAAAAAAACEBAAA&#10;ZHJzL2Rvd25yZXYueG1sUEsFBgAAAAAEAAQA8wAAAJEFA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spacing w:after="0" w:line="240" w:lineRule="auto"/>
        <w:rPr>
          <w:rFonts w:ascii="Arial" w:eastAsia="Times New Roman" w:hAnsi="Arial" w:cs="Arial"/>
          <w:sz w:val="24"/>
          <w:szCs w:val="24"/>
        </w:rPr>
      </w:pPr>
    </w:p>
    <w:p w:rsidR="00BE587A" w:rsidRDefault="00BE587A" w:rsidP="00BE587A">
      <w:pPr>
        <w:pStyle w:val="Heading3"/>
      </w:pPr>
    </w:p>
    <w:p w:rsidR="00D42CA3" w:rsidRDefault="00D42CA3" w:rsidP="00BE587A">
      <w:pPr>
        <w:pStyle w:val="Heading3"/>
      </w:pPr>
    </w:p>
    <w:p w:rsidR="00D42CA3" w:rsidRDefault="00D42CA3" w:rsidP="00BE587A">
      <w:pPr>
        <w:pStyle w:val="Heading3"/>
      </w:pPr>
    </w:p>
    <w:p w:rsidR="00D42CA3" w:rsidRDefault="00D42CA3" w:rsidP="00BE587A">
      <w:pPr>
        <w:pStyle w:val="Heading3"/>
      </w:pPr>
    </w:p>
    <w:p w:rsidR="00BE587A" w:rsidRDefault="00BE587A" w:rsidP="00BE587A">
      <w:pPr>
        <w:pStyle w:val="Heading3"/>
      </w:pPr>
      <w:r w:rsidRPr="00436CB7">
        <w:t>Waiver from MRO in return for significant investment</w:t>
      </w:r>
    </w:p>
    <w:p w:rsidR="00BE587A" w:rsidRPr="0032683D" w:rsidRDefault="00BE587A" w:rsidP="00BE587A">
      <w:pPr>
        <w:pStyle w:val="Caption"/>
      </w:pPr>
      <w:r w:rsidRPr="0033125E">
        <w:t>Qu</w:t>
      </w:r>
      <w:r>
        <w:t>estion 18</w:t>
      </w:r>
    </w:p>
    <w:p w:rsidR="00BE587A" w:rsidRDefault="00BE587A" w:rsidP="00BE587A">
      <w:pPr>
        <w:spacing w:after="280"/>
        <w:ind w:right="142"/>
        <w:rPr>
          <w:rFonts w:ascii="Arial" w:hAnsi="Arial" w:cs="Arial"/>
          <w:sz w:val="24"/>
        </w:rPr>
      </w:pPr>
      <w:r>
        <w:rPr>
          <w:rFonts w:ascii="Arial" w:eastAsia="Times New Roman" w:hAnsi="Arial" w:cs="Times New Roman"/>
          <w:b/>
          <w:iCs/>
          <w:sz w:val="24"/>
          <w:szCs w:val="24"/>
        </w:rPr>
        <w:t xml:space="preserve">How do </w:t>
      </w:r>
      <w:r w:rsidRPr="00FA13C3">
        <w:rPr>
          <w:rFonts w:ascii="Arial" w:eastAsia="Times New Roman" w:hAnsi="Arial" w:cs="Times New Roman"/>
          <w:b/>
          <w:iCs/>
          <w:sz w:val="24"/>
          <w:szCs w:val="24"/>
        </w:rPr>
        <w:t xml:space="preserve">you </w:t>
      </w:r>
      <w:r>
        <w:rPr>
          <w:rFonts w:ascii="Arial" w:eastAsia="Times New Roman" w:hAnsi="Arial" w:cs="Times New Roman"/>
          <w:b/>
          <w:iCs/>
          <w:sz w:val="24"/>
          <w:szCs w:val="24"/>
        </w:rPr>
        <w:t>believe the “amount” of investment for the purposes of “qualifying investment” should be defined? P</w:t>
      </w:r>
      <w:r w:rsidRPr="00FA13C3">
        <w:rPr>
          <w:rFonts w:ascii="Arial" w:eastAsia="Times New Roman" w:hAnsi="Arial" w:cs="Times New Roman"/>
          <w:b/>
          <w:iCs/>
          <w:sz w:val="24"/>
          <w:szCs w:val="24"/>
        </w:rPr>
        <w:t xml:space="preserve">lease explain </w:t>
      </w:r>
      <w:r>
        <w:rPr>
          <w:rFonts w:ascii="Arial" w:eastAsia="Times New Roman" w:hAnsi="Arial" w:cs="Times New Roman"/>
          <w:b/>
          <w:iCs/>
          <w:sz w:val="24"/>
          <w:szCs w:val="24"/>
        </w:rPr>
        <w:t>your view by reference to the type of rent payment and percentage which should be used, with evidence to support your response.</w:t>
      </w:r>
      <w:r w:rsidRPr="006D5939">
        <w:rPr>
          <w:rFonts w:ascii="Arial" w:eastAsia="Calibri" w:hAnsi="Arial" w:cs="Arial"/>
          <w:b/>
          <w:noProof/>
          <w:sz w:val="24"/>
          <w:szCs w:val="24"/>
          <w:lang w:eastAsia="en-GB"/>
        </w:rPr>
        <mc:AlternateContent>
          <mc:Choice Requires="wps">
            <w:drawing>
              <wp:anchor distT="0" distB="0" distL="114300" distR="114300" simplePos="0" relativeHeight="251666432" behindDoc="0" locked="1" layoutInCell="1" allowOverlap="1" wp14:anchorId="647E48BD" wp14:editId="5BB969C7">
                <wp:simplePos x="0" y="0"/>
                <wp:positionH relativeFrom="column">
                  <wp:posOffset>-40640</wp:posOffset>
                </wp:positionH>
                <wp:positionV relativeFrom="paragraph">
                  <wp:posOffset>947420</wp:posOffset>
                </wp:positionV>
                <wp:extent cx="6537960" cy="1227455"/>
                <wp:effectExtent l="0" t="0" r="15240" b="1079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2pt;margin-top:74.6pt;width:514.8pt;height:9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mLKQIAAE8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vVihLD&#10;NDbpQQyBvIGBFJGf3voS3e4tOoYBr7HPqVZv74B/9cTAtmNmL26cg74TrMH88vgyu3g64vgIUvcf&#10;oMEw7BAgAQ2t05E8pIMgOvbp8dybmArHy8X89XK1QBNHW14Uy9l8nmKw8um5dT68E6BJFCrqsPkJ&#10;nh3vfIjpsPLJJUbzoGSzk0olxe3rrXLkyHBQduk7of/kpgzpK7qaF/ORgb9CTNP3JwgtA068krqi&#10;V2cnVkbe3pomzWNgUo0ypqzMicjI3chiGOoh9SxfxgiR5RqaR6TWwTjhuJEodOC+U9LjdFfUfzsw&#10;JyhR7w22Z5XPZnEdkjKbLwtU3KWlvrQwwxGqooGSUdyGtEKROAM32MZWJoKfMznljFObeD9tWFyL&#10;Sz15Pf8HNj8AAAD//wMAUEsDBBQABgAIAAAAIQD8fGfz4AAAAAsBAAAPAAAAZHJzL2Rvd25yZXYu&#10;eG1sTI/LTsMwEEX3SPyDNUhsUOuQhNCGOBVCAtEdtBVs3XiaRPgRbDcNf890Bbt5HN05U60mo9mI&#10;PvTOCridJ8DQNk71thWw2z7PFsBClFZJ7SwK+MEAq/ryopKlcif7juMmtoxCbCilgC7GoeQ8NB0a&#10;GeZuQEu7g/NGRmp9y5WXJwo3mqdJUnAje0sXOjngU4fN1+ZoBCzy1/EzrLO3j6Y46GW8uR9fvr0Q&#10;11fT4wOwiFP8g+GsT+pQk9PeHa0KTAuYFTmRNM+XKbAzkKQZVXsBWZ7eAa8r/v+H+hcAAP//AwBQ&#10;SwECLQAUAAYACAAAACEAtoM4kv4AAADhAQAAEwAAAAAAAAAAAAAAAAAAAAAAW0NvbnRlbnRfVHlw&#10;ZXNdLnhtbFBLAQItABQABgAIAAAAIQA4/SH/1gAAAJQBAAALAAAAAAAAAAAAAAAAAC8BAABfcmVs&#10;cy8ucmVsc1BLAQItABQABgAIAAAAIQCtPHmLKQIAAE8EAAAOAAAAAAAAAAAAAAAAAC4CAABkcnMv&#10;ZTJvRG9jLnhtbFBLAQItABQABgAIAAAAIQD8fGfz4AAAAAsBAAAPAAAAAAAAAAAAAAAAAIM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0"/>
        <w:ind w:left="1440" w:right="142" w:firstLine="720"/>
        <w:rPr>
          <w:rFonts w:ascii="Arial" w:hAnsi="Arial" w:cs="Arial"/>
          <w:sz w:val="24"/>
        </w:rPr>
      </w:pPr>
    </w:p>
    <w:p w:rsidR="00BE587A" w:rsidRDefault="00BE587A" w:rsidP="00BE587A">
      <w:pPr>
        <w:spacing w:after="280"/>
        <w:ind w:left="1440" w:right="142" w:firstLine="720"/>
        <w:rPr>
          <w:rFonts w:ascii="Arial" w:hAnsi="Arial" w:cs="Arial"/>
          <w:sz w:val="24"/>
        </w:rPr>
      </w:pPr>
    </w:p>
    <w:p w:rsidR="00BE587A" w:rsidRDefault="00BE587A" w:rsidP="00BE587A">
      <w:pPr>
        <w:pStyle w:val="Caption"/>
        <w:rPr>
          <w:rFonts w:eastAsiaTheme="minorHAnsi"/>
          <w:b w:val="0"/>
          <w:color w:val="auto"/>
          <w:szCs w:val="22"/>
        </w:rPr>
      </w:pPr>
    </w:p>
    <w:p w:rsidR="00D42CA3" w:rsidRPr="00D42CA3" w:rsidRDefault="00D42CA3" w:rsidP="00D42CA3"/>
    <w:p w:rsidR="00BE587A" w:rsidRDefault="00BE587A" w:rsidP="00BE587A">
      <w:pPr>
        <w:pStyle w:val="Caption"/>
      </w:pPr>
      <w:r w:rsidRPr="0033125E">
        <w:t>Qu</w:t>
      </w:r>
      <w:r>
        <w:t>estion 19</w:t>
      </w:r>
    </w:p>
    <w:p w:rsidR="00BE587A" w:rsidRDefault="00BE587A" w:rsidP="00BE587A">
      <w:pPr>
        <w:spacing w:after="288" w:line="240" w:lineRule="auto"/>
        <w:rPr>
          <w:rFonts w:ascii="Arial" w:eastAsia="Times New Roman" w:hAnsi="Arial" w:cs="Times New Roman"/>
          <w:b/>
          <w:iCs/>
          <w:sz w:val="24"/>
          <w:szCs w:val="24"/>
        </w:rPr>
      </w:pPr>
      <w:r>
        <w:rPr>
          <w:rFonts w:ascii="Arial" w:eastAsia="Times New Roman" w:hAnsi="Arial" w:cs="Times New Roman"/>
          <w:b/>
          <w:iCs/>
          <w:sz w:val="24"/>
          <w:szCs w:val="24"/>
        </w:rPr>
        <w:t>Do you agree with the proposed definition of “qualifying investment” in terms of the “type” of investment? If not, please explain why not, and suggest an alternative definition</w:t>
      </w:r>
      <w:r w:rsidRPr="00FA13C3">
        <w:rPr>
          <w:rFonts w:ascii="Arial" w:eastAsia="Times New Roman" w:hAnsi="Arial" w:cs="Times New Roman"/>
          <w:b/>
          <w:iCs/>
          <w:sz w:val="24"/>
          <w:szCs w:val="24"/>
        </w:rPr>
        <w:t xml:space="preserve">, with </w:t>
      </w:r>
      <w:r>
        <w:rPr>
          <w:rFonts w:ascii="Arial" w:eastAsia="Times New Roman" w:hAnsi="Arial" w:cs="Times New Roman"/>
          <w:b/>
          <w:iCs/>
          <w:sz w:val="24"/>
          <w:szCs w:val="24"/>
        </w:rPr>
        <w:t>evidence to support your response</w:t>
      </w:r>
      <w:r w:rsidRPr="00FA13C3">
        <w:rPr>
          <w:rFonts w:ascii="Arial" w:eastAsia="Times New Roman" w:hAnsi="Arial" w:cs="Times New Roman"/>
          <w:b/>
          <w:iCs/>
          <w:sz w:val="24"/>
          <w:szCs w:val="24"/>
        </w:rPr>
        <w:t>.</w:t>
      </w:r>
    </w:p>
    <w:p w:rsidR="00BE587A" w:rsidRPr="00FA13C3" w:rsidRDefault="00BE587A" w:rsidP="00BE587A">
      <w:pPr>
        <w:spacing w:after="288" w:line="240" w:lineRule="auto"/>
        <w:rPr>
          <w:rFonts w:ascii="Arial" w:eastAsia="Times New Roman" w:hAnsi="Arial" w:cs="Times New Roman"/>
          <w:b/>
          <w:iCs/>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7456" behindDoc="0" locked="1" layoutInCell="1" allowOverlap="1" wp14:anchorId="58C2AB56" wp14:editId="3F33F45C">
                <wp:simplePos x="0" y="0"/>
                <wp:positionH relativeFrom="column">
                  <wp:posOffset>-40640</wp:posOffset>
                </wp:positionH>
                <wp:positionV relativeFrom="paragraph">
                  <wp:posOffset>184785</wp:posOffset>
                </wp:positionV>
                <wp:extent cx="6537960" cy="1227455"/>
                <wp:effectExtent l="0" t="0" r="15240" b="1079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pt;margin-top:14.55pt;width:514.8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KEKQIAAE8EAAAOAAAAZHJzL2Uyb0RvYy54bWysVNtu2zAMfR+wfxD0vjh24zQx4hRdugwD&#10;ugvQ7gNkWY6FSaInKbGzry8lp2l2exnmB0EUqcOjQ9Krm0ErchDWSTAlTSdTSoThUEuzK+nXx+2b&#10;BSXOM1MzBUaU9CgcvVm/frXqu0Jk0IKqhSUIYlzRdyVtve+KJHG8FZq5CXTCoLMBq5lH0+6S2rIe&#10;0bVKsul0nvRg684CF87h6d3opOuI3zSC+89N44QnqqTIzcfVxrUKa7JesWJnWddKfqLB/oGFZtJg&#10;0jPUHfOM7K38DUpLbsFB4yccdAJNI7mIb8DXpNNfXvPQsk7Et6A4rjvL5P4fLP90+GKJrEt6NUV9&#10;DNNYpEcxePIWBpIFffrOFRj20GGgH/AY6xzf6rp74N8cMbBpmdmJW2uhbwWrkV8abiYXV0ccF0Cq&#10;/iPUmIbtPUSgobE6iIdyEERHHsdzbQIVjofz/Op6OUcXR1+aZdezPI85WPF8vbPOvxegSdiU1GLx&#10;Izw73Dsf6LDiOSRkc6BkvZVKRcPuqo2y5MCwUbbxO6H/FKYM6Uu6zLN8VOCvENP4/QlCS48dr6Qu&#10;6eIcxIqg2ztTx370TKpxj5SVOQkZtBtV9EM1xJqli5AhqFxBfURpLYwdjhOJmxbsD0p67O6Suu97&#10;ZgUl6oPB8izT2SyMQzRm+XWGhr30VJceZjhCldRTMm43Po5QEM7ALZaxkVHgFyYnzti1UffThIWx&#10;uLRj1Mt/YP0EAAD//wMAUEsDBBQABgAIAAAAIQA7BHlk4AAAAAoBAAAPAAAAZHJzL2Rvd25yZXYu&#10;eG1sTI/BTsMwEETvSPyDtUhcUOvUjUIb4lQICQS3UhBc3XibRNjrYLtp+HvcExxnZzTzttpM1rAR&#10;fegdSVjMM2BIjdM9tRLe3x5nK2AhKtLKOEIJPxhgU19eVKrU7kSvOO5iy1IJhVJJ6GIcSs5D06FV&#10;Ye4GpOQdnLcqJulbrr06pXJruMiyglvVU1ro1IAPHTZfu6OVsMqfx8/wstx+NMXBrOPN7fj07aW8&#10;vpru74BFnOJfGM74CR3qxLR3R9KBGQmzIk9JCWK9AHb2M7EUwPbpIkQOvK74/xfqXwAAAP//AwBQ&#10;SwECLQAUAAYACAAAACEAtoM4kv4AAADhAQAAEwAAAAAAAAAAAAAAAAAAAAAAW0NvbnRlbnRfVHlw&#10;ZXNdLnhtbFBLAQItABQABgAIAAAAIQA4/SH/1gAAAJQBAAALAAAAAAAAAAAAAAAAAC8BAABfcmVs&#10;cy8ucmVsc1BLAQItABQABgAIAAAAIQAm1cKEKQIAAE8EAAAOAAAAAAAAAAAAAAAAAC4CAABkcnMv&#10;ZTJvRG9jLnhtbFBLAQItABQABgAIAAAAIQA7BHlk4AAAAAoBAAAPAAAAAAAAAAAAAAAAAIM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pStyle w:val="Caption"/>
      </w:pPr>
    </w:p>
    <w:p w:rsidR="00BE587A" w:rsidRDefault="00BE587A" w:rsidP="00BE587A">
      <w:pPr>
        <w:pStyle w:val="Caption"/>
      </w:pPr>
    </w:p>
    <w:p w:rsidR="00BE587A" w:rsidRDefault="00BE587A" w:rsidP="00BE587A">
      <w:pPr>
        <w:rPr>
          <w:rFonts w:ascii="Arial" w:eastAsia="Times New Roman" w:hAnsi="Arial" w:cs="Arial"/>
          <w:b/>
          <w:color w:val="009BBB"/>
          <w:sz w:val="24"/>
          <w:szCs w:val="24"/>
        </w:rPr>
      </w:pPr>
    </w:p>
    <w:p w:rsidR="00B9266B" w:rsidRPr="00AF2FF7" w:rsidRDefault="00B9266B" w:rsidP="00BE587A">
      <w:bookmarkStart w:id="4" w:name="_GoBack"/>
      <w:bookmarkEnd w:id="4"/>
    </w:p>
    <w:p w:rsidR="00BE587A" w:rsidRPr="001D5E7F" w:rsidRDefault="00BE587A" w:rsidP="00BE587A">
      <w:pPr>
        <w:pStyle w:val="Caption"/>
      </w:pPr>
      <w:r w:rsidRPr="001D5E7F">
        <w:t xml:space="preserve">Question </w:t>
      </w:r>
      <w:r>
        <w:t>20</w:t>
      </w:r>
    </w:p>
    <w:p w:rsidR="00BE587A" w:rsidRPr="00FA13C3" w:rsidRDefault="00BE587A" w:rsidP="00BE587A">
      <w:pPr>
        <w:spacing w:after="288" w:line="240" w:lineRule="auto"/>
        <w:rPr>
          <w:rFonts w:ascii="Arial" w:eastAsia="Times New Roman" w:hAnsi="Arial" w:cs="Times New Roman"/>
          <w:b/>
          <w:iCs/>
          <w:sz w:val="24"/>
          <w:szCs w:val="24"/>
        </w:rPr>
      </w:pPr>
      <w:r w:rsidRPr="00FA13C3">
        <w:rPr>
          <w:rFonts w:ascii="Arial" w:eastAsia="Times New Roman" w:hAnsi="Arial" w:cs="Times New Roman"/>
          <w:b/>
          <w:iCs/>
          <w:sz w:val="24"/>
          <w:szCs w:val="24"/>
        </w:rPr>
        <w:t>What do you consider should be the maximum length of the waiver period (a) 7 years; (b) 10 years; or (c) another option? Please provide an explanation for your answer and any evidence to support your case.</w:t>
      </w:r>
    </w:p>
    <w:p w:rsidR="00BE587A" w:rsidRDefault="00BE587A" w:rsidP="00BE587A">
      <w:pPr>
        <w:spacing w:after="288" w:line="240" w:lineRule="auto"/>
        <w:rPr>
          <w:rFonts w:ascii="Arial" w:eastAsia="Times New Roman" w:hAnsi="Arial" w:cs="Times New Roman"/>
          <w:b/>
          <w:iCs/>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76672" behindDoc="0" locked="1" layoutInCell="1" allowOverlap="1" wp14:anchorId="0DB620E0" wp14:editId="1F17FA6F">
                <wp:simplePos x="0" y="0"/>
                <wp:positionH relativeFrom="column">
                  <wp:posOffset>-40640</wp:posOffset>
                </wp:positionH>
                <wp:positionV relativeFrom="paragraph">
                  <wp:posOffset>-16510</wp:posOffset>
                </wp:positionV>
                <wp:extent cx="6537960" cy="1227455"/>
                <wp:effectExtent l="0" t="0" r="15240" b="107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2pt;margin-top:-1.3pt;width:514.8pt;height:9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4HKQIAAE8EAAAOAAAAZHJzL2Uyb0RvYy54bWysVNtu2zAMfR+wfxD0vjh246Qx4hRdugwD&#10;ugvQ7gNkWY6FSaInKbGzry8lp2l2exnmB4EUqUPykPTqZtCKHIR1EkxJ08mUEmE41NLsSvr1cfvm&#10;mhLnmamZAiNKehSO3qxfv1r1XSEyaEHVwhIEMa7ou5K23ndFkjjeCs3cBDph0NiA1cyjandJbVmP&#10;6Fol2XQ6T3qwdWeBC+fw9m400nXEbxrB/eemccITVVLMzcfTxrMKZ7JesWJnWddKfkqD/UMWmkmD&#10;Qc9Qd8wzsrfyNygtuQUHjZ9w0Ak0jeQi1oDVpNNfqnloWSdiLUiO6840uf8Hyz8dvlgi65JepRkl&#10;hmls0qMYPHkLA8kCP33nCnR76NDRD3iNfY61uu4e+DdHDGxaZnbi1lroW8FqzC8NL5OLpyOOCyBV&#10;/xFqDMP2HiLQ0FgdyEM6CKJjn47n3oRUOF7O86vFco4mjrY0yxazPI8xWPH8vLPOvxegSRBKarH5&#10;EZ4d7p0P6bDi2SVEc6BkvZVKRcXuqo2y5MBwULbxO6H/5KYM6Uu6zLN8ZOCvENP4/QlCS48Tr6Qu&#10;6fXZiRWBt3emjvPomVSjjCkrcyIycDey6IdqiD1LlyFCYLmC+ojUWhgnHDcShRbsD0p6nO6Suu97&#10;ZgUl6oPB9izT2SysQ1Rm+SJDxV5aqksLMxyhSuopGcWNjysUiDNwi21sZCT4JZNTzji1kffThoW1&#10;uNSj18t/YP0EAAD//wMAUEsDBBQABgAIAAAAIQDBFcTC4AAAAAoBAAAPAAAAZHJzL2Rvd25yZXYu&#10;eG1sTI/NTsMwEITvSLyDtUhcUGuTVmkb4lQICQS3UlB7deNtEuGfYLtpeHu2JzjtrmY0+025Hq1h&#10;A4bYeSfhfiqAoau97lwj4fPjebIEFpNyWhnvUMIPRlhX11elKrQ/u3cctqlhFOJioSS0KfUF57Fu&#10;0ao49T060o4+WJXoDA3XQZ0p3BqeCZFzqzpHH1rV41OL9df2ZCUs56/DPr7NNrs6P5pVulsML99B&#10;ytub8fEBWMIx/Znhgk/oUBHTwZ+cjsxImORzctLMcmAXXWSzDNiBtpVYAK9K/r9C9QsAAP//AwBQ&#10;SwECLQAUAAYACAAAACEAtoM4kv4AAADhAQAAEwAAAAAAAAAAAAAAAAAAAAAAW0NvbnRlbnRfVHlw&#10;ZXNdLnhtbFBLAQItABQABgAIAAAAIQA4/SH/1gAAAJQBAAALAAAAAAAAAAAAAAAAAC8BAABfcmVs&#10;cy8ucmVsc1BLAQItABQABgAIAAAAIQA9nN4HKQIAAE8EAAAOAAAAAAAAAAAAAAAAAC4CAABkcnMv&#10;ZTJvRG9jLnhtbFBLAQItABQABgAIAAAAIQDBFcTC4AAAAAoBAAAPAAAAAAAAAAAAAAAAAIMEAABk&#10;cnMvZG93bnJldi54bWxQSwUGAAAAAAQABADzAAAAkAU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8" w:line="240" w:lineRule="auto"/>
        <w:rPr>
          <w:rFonts w:ascii="Arial" w:eastAsia="Times New Roman" w:hAnsi="Arial" w:cs="Times New Roman"/>
          <w:b/>
          <w:iCs/>
          <w:sz w:val="24"/>
          <w:szCs w:val="24"/>
        </w:rPr>
      </w:pPr>
    </w:p>
    <w:p w:rsidR="00BE587A" w:rsidRDefault="00BE587A" w:rsidP="00BE587A">
      <w:pPr>
        <w:rPr>
          <w:rFonts w:ascii="Arial" w:eastAsia="Times New Roman" w:hAnsi="Arial" w:cs="Times New Roman"/>
          <w:b/>
          <w:iCs/>
          <w:sz w:val="24"/>
          <w:szCs w:val="24"/>
        </w:rPr>
      </w:pPr>
    </w:p>
    <w:p w:rsidR="00BE587A" w:rsidRDefault="00BE587A" w:rsidP="00BE587A">
      <w:pPr>
        <w:rPr>
          <w:rFonts w:ascii="Arial" w:eastAsia="Times New Roman" w:hAnsi="Arial" w:cs="Times New Roman"/>
          <w:b/>
          <w:iCs/>
          <w:sz w:val="24"/>
          <w:szCs w:val="24"/>
        </w:rPr>
      </w:pPr>
    </w:p>
    <w:p w:rsidR="00D42CA3" w:rsidRDefault="00D42CA3" w:rsidP="00BE587A">
      <w:pPr>
        <w:pStyle w:val="Caption"/>
      </w:pPr>
    </w:p>
    <w:p w:rsidR="00D42CA3" w:rsidRDefault="00D42CA3" w:rsidP="00BE587A">
      <w:pPr>
        <w:pStyle w:val="Caption"/>
      </w:pPr>
    </w:p>
    <w:p w:rsidR="00BE587A" w:rsidRDefault="00BE587A" w:rsidP="00BE587A">
      <w:pPr>
        <w:pStyle w:val="Caption"/>
      </w:pPr>
      <w:r w:rsidRPr="0033125E">
        <w:t>Qu</w:t>
      </w:r>
      <w:r>
        <w:t>estion 21</w:t>
      </w:r>
    </w:p>
    <w:p w:rsidR="00D42CA3" w:rsidRDefault="00BE587A" w:rsidP="00BE587A">
      <w:pPr>
        <w:spacing w:after="280"/>
        <w:ind w:right="142"/>
        <w:rPr>
          <w:rFonts w:ascii="Arial" w:eastAsia="Times New Roman" w:hAnsi="Arial" w:cs="Times New Roman"/>
          <w:b/>
          <w:iCs/>
          <w:sz w:val="24"/>
          <w:szCs w:val="24"/>
        </w:rPr>
      </w:pPr>
      <w:r w:rsidRPr="00FA13C3">
        <w:rPr>
          <w:rFonts w:ascii="Arial" w:eastAsia="Times New Roman" w:hAnsi="Arial" w:cs="Times New Roman"/>
          <w:b/>
          <w:iCs/>
          <w:sz w:val="24"/>
          <w:szCs w:val="24"/>
        </w:rPr>
        <w:t xml:space="preserve">Do you agree with the safeguards proposed by </w:t>
      </w:r>
      <w:r>
        <w:rPr>
          <w:rFonts w:ascii="Arial" w:eastAsia="Times New Roman" w:hAnsi="Arial" w:cs="Times New Roman"/>
          <w:b/>
          <w:iCs/>
          <w:sz w:val="24"/>
          <w:szCs w:val="24"/>
        </w:rPr>
        <w:t xml:space="preserve">the </w:t>
      </w:r>
      <w:r w:rsidRPr="00FA13C3">
        <w:rPr>
          <w:rFonts w:ascii="Arial" w:eastAsia="Times New Roman" w:hAnsi="Arial" w:cs="Times New Roman"/>
          <w:b/>
          <w:iCs/>
          <w:sz w:val="24"/>
          <w:szCs w:val="24"/>
        </w:rPr>
        <w:t xml:space="preserve">Government and the role proposed for the Adjudicator? Are there other safeguards that you consider should be provided? </w:t>
      </w:r>
      <w:proofErr w:type="gramStart"/>
      <w:r w:rsidRPr="00FA13C3">
        <w:rPr>
          <w:rFonts w:ascii="Arial" w:eastAsia="Times New Roman" w:hAnsi="Arial" w:cs="Times New Roman"/>
          <w:b/>
          <w:iCs/>
          <w:sz w:val="24"/>
          <w:szCs w:val="24"/>
        </w:rPr>
        <w:t>If so, what and why?</w:t>
      </w:r>
      <w:proofErr w:type="gramEnd"/>
      <w:r>
        <w:rPr>
          <w:rFonts w:ascii="Arial" w:eastAsia="Times New Roman" w:hAnsi="Arial" w:cs="Times New Roman"/>
          <w:b/>
          <w:iCs/>
          <w:sz w:val="24"/>
          <w:szCs w:val="24"/>
        </w:rPr>
        <w:t xml:space="preserve"> </w:t>
      </w:r>
    </w:p>
    <w:p w:rsidR="00BE587A" w:rsidRPr="00D42CA3" w:rsidRDefault="00BE587A" w:rsidP="00BE587A">
      <w:pPr>
        <w:spacing w:after="280"/>
        <w:ind w:right="142"/>
        <w:rPr>
          <w:rFonts w:ascii="Arial" w:eastAsia="Times New Roman" w:hAnsi="Arial" w:cs="Times New Roman"/>
          <w:b/>
          <w:iCs/>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8480" behindDoc="0" locked="1" layoutInCell="1" allowOverlap="1" wp14:anchorId="3DE71E5F" wp14:editId="668509FC">
                <wp:simplePos x="0" y="0"/>
                <wp:positionH relativeFrom="column">
                  <wp:posOffset>-40640</wp:posOffset>
                </wp:positionH>
                <wp:positionV relativeFrom="paragraph">
                  <wp:posOffset>200025</wp:posOffset>
                </wp:positionV>
                <wp:extent cx="6507480" cy="1227455"/>
                <wp:effectExtent l="0" t="0" r="26670" b="107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pt;margin-top:15.75pt;width:512.4pt;height:9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6MKAIAAE8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dd5QYlh&#10;Gov0KIZA3sBAiqhPb32Jbg8WHcOA11jnlKu398C/emJg0zGzE7fOQd8J1iC/aXyZXTwdcXwEqfsP&#10;0GAYtg+QgIbW6SgeykEQHet0PNcmUuF4eTXPF7MlmjjapkWxmM3nKQYrn55b58M7AZrETUUdFj/B&#10;s8O9D5EOK59cYjQPSjZbqVQ6uF29UY4cGDbKNn0n9J/clCF9Ra/nxXxU4K8Qefr+BKFlwI5XUld0&#10;eXZiZdTtrWlSPwYm1bhHysqchIzajSqGoR5SzYrUwFHlGpojSutg7HCcSNx04L5T0mN3V9R/2zMn&#10;KFHvDZbnejqbxXFIh9l8gUDEXVrqSwszHKEqGigZt5uQRigKZ+AWy9jKJPAzkxNn7Nqk+2nC4lhc&#10;npPX839g/QMAAP//AwBQSwMEFAAGAAgAAAAhAJY0dafgAAAACgEAAA8AAABkcnMvZG93bnJldi54&#10;bWxMj8FOwzAQRO9I/IO1SFxQ6yQNIYRsKoQEojcoCK5u7CYR9jrYbhr+HvcEx9kZzbyt17PRbFLO&#10;D5YQ0mUCTFFr5UAdwvvb46IE5oMgKbQlhfCjPKyb87NaVNIe6VVN29CxWEK+Egh9CGPFuW97ZYRf&#10;2lFR9PbWGRGidB2XThxjudE8S5KCGzFQXOjFqB561X5tDwahzJ+nT79ZvXy0xV7fhqub6enbIV5e&#10;zPd3wIKaw18YTvgRHZrItLMHkp5phEWRxyTCKr0GdvKTtIyXHUKW5SXwpub/X2h+AQAA//8DAFBL&#10;AQItABQABgAIAAAAIQC2gziS/gAAAOEBAAATAAAAAAAAAAAAAAAAAAAAAABbQ29udGVudF9UeXBl&#10;c10ueG1sUEsBAi0AFAAGAAgAAAAhADj9If/WAAAAlAEAAAsAAAAAAAAAAAAAAAAALwEAAF9yZWxz&#10;Ly5yZWxzUEsBAi0AFAAGAAgAAAAhAIt6jowoAgAATwQAAA4AAAAAAAAAAAAAAAAALgIAAGRycy9l&#10;Mm9Eb2MueG1sUEsBAi0AFAAGAAgAAAAhAJY0dafgAAAACg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0"/>
        <w:ind w:left="1440" w:right="142" w:firstLine="720"/>
        <w:rPr>
          <w:rFonts w:ascii="Arial" w:hAnsi="Arial" w:cs="Arial"/>
          <w:sz w:val="24"/>
        </w:rPr>
      </w:pPr>
    </w:p>
    <w:p w:rsidR="00BE587A" w:rsidRDefault="00BE587A" w:rsidP="00BE587A">
      <w:pPr>
        <w:spacing w:after="280"/>
        <w:ind w:left="1440" w:right="142" w:firstLine="720"/>
        <w:rPr>
          <w:rFonts w:ascii="Arial" w:hAnsi="Arial" w:cs="Arial"/>
          <w:sz w:val="24"/>
        </w:rPr>
      </w:pPr>
    </w:p>
    <w:p w:rsidR="00D42CA3" w:rsidRDefault="00D42CA3" w:rsidP="00BE587A">
      <w:pPr>
        <w:pStyle w:val="Caption"/>
        <w:rPr>
          <w:rFonts w:eastAsiaTheme="minorHAnsi"/>
          <w:b w:val="0"/>
          <w:color w:val="auto"/>
          <w:szCs w:val="22"/>
        </w:rPr>
      </w:pPr>
      <w:bookmarkStart w:id="5" w:name="_Toc222902189"/>
      <w:bookmarkStart w:id="6" w:name="_Toc337743660"/>
    </w:p>
    <w:p w:rsidR="00D42CA3" w:rsidRPr="00D42CA3" w:rsidRDefault="00D42CA3" w:rsidP="00D42CA3"/>
    <w:p w:rsidR="00BE587A" w:rsidRDefault="00BE587A" w:rsidP="00BE587A">
      <w:pPr>
        <w:pStyle w:val="Caption"/>
      </w:pPr>
      <w:r>
        <w:t>Question 22</w:t>
      </w:r>
    </w:p>
    <w:p w:rsidR="00BE587A" w:rsidRDefault="00BE587A" w:rsidP="00BE587A">
      <w:r w:rsidRPr="00FA13C3">
        <w:rPr>
          <w:rFonts w:ascii="Arial" w:eastAsia="Times New Roman" w:hAnsi="Arial" w:cs="Times New Roman"/>
          <w:b/>
          <w:iCs/>
          <w:sz w:val="24"/>
          <w:szCs w:val="24"/>
        </w:rPr>
        <w:t xml:space="preserve">Do you believe that there are any unintended or undesirable consequences of the proposed definition of “qualifying investment” or </w:t>
      </w:r>
      <w:r>
        <w:rPr>
          <w:rFonts w:ascii="Arial" w:eastAsia="Times New Roman" w:hAnsi="Arial" w:cs="Times New Roman"/>
          <w:b/>
          <w:iCs/>
          <w:sz w:val="24"/>
          <w:szCs w:val="24"/>
        </w:rPr>
        <w:t xml:space="preserve">of </w:t>
      </w:r>
      <w:r w:rsidRPr="00FA13C3">
        <w:rPr>
          <w:rFonts w:ascii="Arial" w:eastAsia="Times New Roman" w:hAnsi="Arial" w:cs="Times New Roman"/>
          <w:b/>
          <w:iCs/>
          <w:sz w:val="24"/>
          <w:szCs w:val="24"/>
        </w:rPr>
        <w:t xml:space="preserve">other conditions referred to in this </w:t>
      </w:r>
      <w:r>
        <w:rPr>
          <w:rFonts w:ascii="Arial" w:eastAsia="Times New Roman" w:hAnsi="Arial" w:cs="Times New Roman"/>
          <w:b/>
          <w:iCs/>
          <w:sz w:val="24"/>
          <w:szCs w:val="24"/>
        </w:rPr>
        <w:t>chapter</w:t>
      </w:r>
      <w:r w:rsidRPr="00FA13C3">
        <w:rPr>
          <w:rFonts w:ascii="Arial" w:eastAsia="Times New Roman" w:hAnsi="Arial" w:cs="Times New Roman"/>
          <w:b/>
          <w:iCs/>
          <w:sz w:val="24"/>
          <w:szCs w:val="24"/>
        </w:rPr>
        <w:t xml:space="preserve"> on the MRO investment waiver?</w:t>
      </w:r>
    </w:p>
    <w:p w:rsidR="00BE587A" w:rsidRDefault="00BE587A" w:rsidP="00BE587A"/>
    <w:p w:rsidR="00BE587A" w:rsidRPr="005F427F" w:rsidRDefault="00BE587A" w:rsidP="00BE587A">
      <w:r w:rsidRPr="006D5939">
        <w:rPr>
          <w:rFonts w:ascii="Arial" w:eastAsia="Calibri" w:hAnsi="Arial" w:cs="Arial"/>
          <w:b/>
          <w:noProof/>
          <w:sz w:val="24"/>
          <w:szCs w:val="24"/>
          <w:lang w:eastAsia="en-GB"/>
        </w:rPr>
        <mc:AlternateContent>
          <mc:Choice Requires="wps">
            <w:drawing>
              <wp:anchor distT="0" distB="0" distL="114300" distR="114300" simplePos="0" relativeHeight="251682816" behindDoc="0" locked="1" layoutInCell="1" allowOverlap="1" wp14:anchorId="417FAC5B" wp14:editId="5A03E437">
                <wp:simplePos x="0" y="0"/>
                <wp:positionH relativeFrom="column">
                  <wp:posOffset>-40640</wp:posOffset>
                </wp:positionH>
                <wp:positionV relativeFrom="paragraph">
                  <wp:posOffset>-281305</wp:posOffset>
                </wp:positionV>
                <wp:extent cx="6507480" cy="1227455"/>
                <wp:effectExtent l="0" t="0" r="26670"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pt;margin-top:-22.15pt;width:512.4pt;height:9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X3KAIAAE4EAAAOAAAAZHJzL2Uyb0RvYy54bWysVNtu2zAMfR+wfxD0vtjx7CY14hRdugwD&#10;ugvQ7gNkWY6FSaInKbGzrx8lp2l2exnmB0EUqaPDQ9Krm1ErchDWSTAVnc9SSoTh0Eizq+iXx+2r&#10;JSXOM9MwBUZU9CgcvVm/fLEa+lJk0IFqhCUIYlw59BXtvO/LJHG8E5q5GfTCoLMFq5lH0+6SxrIB&#10;0bVKsjS9SgawTW+BC+fw9G5y0nXEb1vB/ae2dcITVVHk5uNq41qHNVmvWLmzrO8kP9Fg/8BCM2nw&#10;0TPUHfOM7K38DUpLbsFB62ccdAJtK7mIOWA28/SXbB461ouYC4rj+rNM7v/B8o+Hz5bIpqKvc0oM&#10;01ijRzF68gZGkgV5ht6VGPXQY5wf8RjLHFN1/T3wr44Y2HTM7MSttTB0gjVIbx5uJhdXJxwXQOrh&#10;AzT4DNt7iEBja3XQDtUgiI5lOp5LE6hwPLwq0kW+RBdH3zzLFnlRxDdY+XS9t86/E6BJ2FTUYu0j&#10;PDvcOx/osPIpJLzmQMlmK5WKht3VG2XJgWGfbON3Qv8pTBkyVPS6yIpJgb9CpPH7E4SWHhteSV3R&#10;5TmIlUG3t6aJ7eiZVNMeKStzEjJoN6nox3qMJcuizEHlGpojSmthanAcSNx0YL9TMmBzV9R92zMr&#10;KFHvDZbnep7nYRqikReLDA176akvPcxwhKqop2TabnycoCCcgVssYyujwM9MTpyxaaPupwELU3Fp&#10;x6jn38D6BwAAAP//AwBQSwMEFAAGAAgAAAAhABFFvMHgAAAACwEAAA8AAABkcnMvZG93bnJldi54&#10;bWxMj81OwzAQhO9IvIO1SFxQa5dGIQ1xKoQEghsU1F7d2E0i7HWw3TS8PdsTnPZvNPNttZ6cZaMJ&#10;sfcoYTEXwAw2XvfYSvj8eJoVwGJSqJX1aCT8mAjr+vKiUqX2J3w34ya1jEwwlkpCl9JQch6bzjgV&#10;534wSLeDD04lGkPLdVAnMneW3wqRc6d6pIRODeaxM83X5ugkFNnLuIuvy7dtkx/sKt3cjc/fQcrr&#10;q+nhHlgyU/oTwxmf0KEmpr0/oo7MSpjlGSmpZtkS2FkgFgWt9tRlKwG8rvj/H+pfAAAA//8DAFBL&#10;AQItABQABgAIAAAAIQC2gziS/gAAAOEBAAATAAAAAAAAAAAAAAAAAAAAAABbQ29udGVudF9UeXBl&#10;c10ueG1sUEsBAi0AFAAGAAgAAAAhADj9If/WAAAAlAEAAAsAAAAAAAAAAAAAAAAALwEAAF9yZWxz&#10;Ly5yZWxzUEsBAi0AFAAGAAgAAAAhANaDhfcoAgAATgQAAA4AAAAAAAAAAAAAAAAALgIAAGRycy9l&#10;Mm9Eb2MueG1sUEsBAi0AFAAGAAgAAAAhABFFvMHgAAAACw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pStyle w:val="Caption"/>
      </w:pPr>
    </w:p>
    <w:p w:rsidR="00BE587A" w:rsidRDefault="00BE587A" w:rsidP="00BE587A">
      <w:pPr>
        <w:pStyle w:val="Caption"/>
      </w:pPr>
    </w:p>
    <w:p w:rsidR="00D42CA3" w:rsidRDefault="00D42CA3" w:rsidP="00BE587A">
      <w:pPr>
        <w:pStyle w:val="Heading3"/>
      </w:pPr>
    </w:p>
    <w:p w:rsidR="00BE587A" w:rsidRPr="00AE4F9C" w:rsidRDefault="00BE587A" w:rsidP="00BE587A">
      <w:pPr>
        <w:pStyle w:val="Heading3"/>
      </w:pPr>
      <w:r w:rsidRPr="0033125E">
        <w:t>Do you have any other comments that might aid the consultation process as a whole?</w:t>
      </w:r>
      <w:bookmarkEnd w:id="5"/>
      <w:bookmarkEnd w:id="6"/>
    </w:p>
    <w:p w:rsidR="00D42CA3" w:rsidRDefault="00BE587A" w:rsidP="00BE587A">
      <w:pPr>
        <w:spacing w:after="0"/>
        <w:rPr>
          <w:rFonts w:ascii="Arial" w:hAnsi="Arial" w:cs="Arial"/>
          <w:sz w:val="24"/>
          <w:szCs w:val="24"/>
        </w:rPr>
      </w:pPr>
      <w:r w:rsidRPr="0033125E">
        <w:rPr>
          <w:rFonts w:ascii="Arial" w:hAnsi="Arial" w:cs="Arial"/>
          <w:sz w:val="24"/>
          <w:szCs w:val="24"/>
        </w:rPr>
        <w:t>Please use this space for any general comments that you may have. Comments on the layout of this consultation would also be welcomed.</w:t>
      </w:r>
    </w:p>
    <w:p w:rsidR="00BE587A" w:rsidRPr="00CE57AF" w:rsidRDefault="00BE587A" w:rsidP="00BE587A">
      <w:pPr>
        <w:spacing w:after="0"/>
        <w:rPr>
          <w:rFonts w:ascii="Arial" w:hAnsi="Arial" w:cs="Arial"/>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69504" behindDoc="0" locked="1" layoutInCell="1" allowOverlap="1" wp14:anchorId="4A33F372" wp14:editId="460F319C">
                <wp:simplePos x="0" y="0"/>
                <wp:positionH relativeFrom="column">
                  <wp:posOffset>-40640</wp:posOffset>
                </wp:positionH>
                <wp:positionV relativeFrom="paragraph">
                  <wp:posOffset>329565</wp:posOffset>
                </wp:positionV>
                <wp:extent cx="6507480" cy="1227455"/>
                <wp:effectExtent l="0" t="0" r="26670" b="107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2pt;margin-top:25.95pt;width:512.4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1KAIAAE8EAAAOAAAAZHJzL2Uyb0RvYy54bWysVNuO2yAQfa/Uf0C8N3a8ySZrxVlts01V&#10;aXuRdvsBGOMYFRgKJHb69R1wNk1vL1X9gBhmOMycM+PV7aAVOQjnJZiKTic5JcJwaKTZVfTz0/bV&#10;khIfmGmYAiMqehSe3q5fvlj1thQFdKAa4QiCGF/2tqJdCLbMMs87oZmfgBUGnS04zQKabpc1jvWI&#10;rlVW5Pl11oNrrAMuvMfT+9FJ1wm/bQUPH9vWi0BURTG3kFaX1jqu2XrFyp1jtpP8lAb7hyw0kwYf&#10;PUPds8DI3snfoLTkDjy0YcJBZ9C2kotUA1YzzX+p5rFjVqRakBxvzzT5/wfLPxw+OSKbil7lV5QY&#10;plGkJzEE8hoGUkR+eutLDHu0GBgGPEadU63ePgD/4omBTcfMTtw5B30nWIP5TePN7OLqiOMjSN2/&#10;hwafYfsACWhonY7kIR0E0VGn41mbmArHw+t5vpgt0cXRNy2KxWw+T2+w8vm6dT68FaBJ3FTUofgJ&#10;nh0efIjpsPI5JL7mQclmK5VKhtvVG+XIgWGjbNN3Qv8pTBnSV/RmXsxHBv4KkafvTxBaBux4JXVF&#10;l+cgVkbe3pgm9WNgUo17TFmZE5GRu5HFMNRD0qw4C1RDc0RqHYwdjhOJmw7cN0p67O6K+q975gQl&#10;6p1BeW6ms1kch2TM5osCDXfpqS89zHCEqmigZNxuQhqhSJyBO5SxlYngqPeYySln7NrE+2nC4lhc&#10;2inqx39g/R0AAP//AwBQSwMEFAAGAAgAAAAhAK93kvDgAAAACgEAAA8AAABkcnMvZG93bnJldi54&#10;bWxMj8FOwzAQRO9I/IO1SFxQ6ySkIQ3ZVAgJBDcoCK5u7CYR9jrYbhr+HvcEx9kZzbytN7PRbFLO&#10;D5YQ0mUCTFFr5UAdwvvbw6IE5oMgKbQlhfCjPGya87NaVNIe6VVN29CxWEK+Egh9CGPFuW97ZYRf&#10;2lFR9PbWGRGidB2XThxjudE8S5KCGzFQXOjFqO571X5tDwahzJ+mT/98/fLRFnu9Dlc30+O3Q7y8&#10;mO9ugQU1h78wnPAjOjSRaWcPJD3TCIsij0mEVboGdvKTtIyXHUKWrzLgTc3/v9D8AgAA//8DAFBL&#10;AQItABQABgAIAAAAIQC2gziS/gAAAOEBAAATAAAAAAAAAAAAAAAAAAAAAABbQ29udGVudF9UeXBl&#10;c10ueG1sUEsBAi0AFAAGAAgAAAAhADj9If/WAAAAlAEAAAsAAAAAAAAAAAAAAAAALwEAAF9yZWxz&#10;Ly5yZWxzUEsBAi0AFAAGAAgAAAAhACln4PUoAgAATwQAAA4AAAAAAAAAAAAAAAAALgIAAGRycy9l&#10;Mm9Eb2MueG1sUEsBAi0AFAAGAAgAAAAhAK93kvDgAAAACgEAAA8AAAAAAAAAAAAAAAAAggQAAGRy&#10;cy9kb3ducmV2LnhtbFBLBQYAAAAABAAEAPMAAACPBQAAAAA=&#10;">
                <v:textbox>
                  <w:txbxContent>
                    <w:p w:rsidR="00BE587A" w:rsidRPr="006D5939" w:rsidRDefault="00BE587A" w:rsidP="00BE587A">
                      <w:pPr>
                        <w:rPr>
                          <w:rFonts w:ascii="Arial" w:hAnsi="Arial" w:cs="Arial"/>
                          <w:b/>
                          <w:sz w:val="24"/>
                          <w:szCs w:val="24"/>
                        </w:rPr>
                      </w:pPr>
                      <w:r w:rsidRPr="006D5939">
                        <w:rPr>
                          <w:rFonts w:ascii="Arial" w:hAnsi="Arial" w:cs="Arial"/>
                          <w:b/>
                          <w:sz w:val="24"/>
                          <w:szCs w:val="24"/>
                        </w:rPr>
                        <w:t>Comments:</w:t>
                      </w:r>
                      <w:r>
                        <w:rPr>
                          <w:rFonts w:ascii="Arial" w:hAnsi="Arial" w:cs="Arial"/>
                          <w:b/>
                          <w:sz w:val="24"/>
                          <w:szCs w:val="24"/>
                        </w:rPr>
                        <w:t xml:space="preserve"> </w:t>
                      </w:r>
                    </w:p>
                  </w:txbxContent>
                </v:textbox>
                <w10:anchorlock/>
              </v:shape>
            </w:pict>
          </mc:Fallback>
        </mc:AlternateContent>
      </w:r>
    </w:p>
    <w:p w:rsidR="00BE587A" w:rsidRDefault="00BE587A" w:rsidP="00BE587A">
      <w:pPr>
        <w:spacing w:after="280"/>
        <w:ind w:left="1440" w:right="142" w:firstLine="720"/>
        <w:rPr>
          <w:rFonts w:ascii="Arial" w:hAnsi="Arial" w:cs="Arial"/>
          <w:sz w:val="24"/>
        </w:rPr>
      </w:pPr>
    </w:p>
    <w:p w:rsidR="00BE587A" w:rsidRDefault="00BE587A" w:rsidP="00BE587A">
      <w:pPr>
        <w:spacing w:after="280"/>
        <w:ind w:left="1440" w:right="142" w:firstLine="720"/>
        <w:rPr>
          <w:rFonts w:ascii="Arial" w:hAnsi="Arial" w:cs="Arial"/>
          <w:sz w:val="24"/>
        </w:rPr>
      </w:pPr>
    </w:p>
    <w:p w:rsidR="00BE587A" w:rsidRDefault="00BE587A" w:rsidP="00BE587A">
      <w:pPr>
        <w:spacing w:after="280"/>
        <w:ind w:left="1440" w:right="142" w:firstLine="720"/>
        <w:rPr>
          <w:rFonts w:ascii="Arial" w:hAnsi="Arial" w:cs="Arial"/>
          <w:sz w:val="24"/>
        </w:rPr>
      </w:pPr>
    </w:p>
    <w:p w:rsidR="00C93C2E" w:rsidRDefault="00C93C2E" w:rsidP="00BE587A">
      <w:pPr>
        <w:rPr>
          <w:rFonts w:ascii="Arial" w:hAnsi="Arial" w:cs="Arial"/>
          <w:sz w:val="24"/>
          <w:szCs w:val="24"/>
        </w:rPr>
      </w:pPr>
    </w:p>
    <w:p w:rsidR="00D42CA3" w:rsidRDefault="00D42CA3" w:rsidP="00BE587A">
      <w:pPr>
        <w:rPr>
          <w:rFonts w:ascii="Arial" w:hAnsi="Arial" w:cs="Arial"/>
          <w:sz w:val="24"/>
          <w:szCs w:val="24"/>
        </w:rPr>
      </w:pPr>
    </w:p>
    <w:p w:rsidR="00D42CA3" w:rsidRDefault="00D42CA3" w:rsidP="00BE587A">
      <w:pPr>
        <w:rPr>
          <w:rFonts w:ascii="Arial" w:hAnsi="Arial" w:cs="Arial"/>
          <w:sz w:val="24"/>
          <w:szCs w:val="24"/>
        </w:rPr>
      </w:pPr>
    </w:p>
    <w:p w:rsidR="00BE587A" w:rsidRDefault="00BE587A" w:rsidP="00BE587A">
      <w:pPr>
        <w:rPr>
          <w:rFonts w:ascii="Arial" w:hAnsi="Arial" w:cs="Arial"/>
          <w:sz w:val="24"/>
          <w:szCs w:val="24"/>
        </w:rPr>
      </w:pPr>
      <w:r w:rsidRPr="0033125E">
        <w:rPr>
          <w:rFonts w:ascii="Arial" w:hAnsi="Arial" w:cs="Arial"/>
          <w:sz w:val="24"/>
          <w:szCs w:val="24"/>
        </w:rPr>
        <w:t>Please use this space to explain why you consider the information you have provided to be confidential.</w:t>
      </w:r>
    </w:p>
    <w:p w:rsidR="00BE587A" w:rsidRDefault="00BE587A" w:rsidP="00BE587A">
      <w:pPr>
        <w:rPr>
          <w:rFonts w:ascii="Arial" w:hAnsi="Arial" w:cs="Arial"/>
          <w:sz w:val="24"/>
          <w:szCs w:val="24"/>
        </w:rPr>
      </w:pPr>
    </w:p>
    <w:p w:rsidR="00BE587A" w:rsidRDefault="00BE587A" w:rsidP="00BE587A">
      <w:pPr>
        <w:rPr>
          <w:rFonts w:ascii="Arial" w:hAnsi="Arial" w:cs="Arial"/>
          <w:sz w:val="24"/>
          <w:szCs w:val="24"/>
        </w:rPr>
      </w:pPr>
    </w:p>
    <w:p w:rsidR="00BE587A" w:rsidRDefault="00BE587A" w:rsidP="00BE587A">
      <w:pPr>
        <w:rPr>
          <w:rFonts w:ascii="Arial" w:hAnsi="Arial" w:cs="Arial"/>
          <w:sz w:val="24"/>
          <w:szCs w:val="24"/>
        </w:rPr>
      </w:pPr>
      <w:r w:rsidRPr="006D5939">
        <w:rPr>
          <w:rFonts w:ascii="Arial" w:eastAsia="Calibri" w:hAnsi="Arial" w:cs="Arial"/>
          <w:b/>
          <w:noProof/>
          <w:sz w:val="24"/>
          <w:szCs w:val="24"/>
          <w:lang w:eastAsia="en-GB"/>
        </w:rPr>
        <mc:AlternateContent>
          <mc:Choice Requires="wps">
            <w:drawing>
              <wp:anchor distT="0" distB="0" distL="114300" distR="114300" simplePos="0" relativeHeight="251670528" behindDoc="0" locked="1" layoutInCell="1" allowOverlap="1" wp14:anchorId="2C03F499" wp14:editId="2ECB5398">
                <wp:simplePos x="0" y="0"/>
                <wp:positionH relativeFrom="column">
                  <wp:posOffset>-48260</wp:posOffset>
                </wp:positionH>
                <wp:positionV relativeFrom="paragraph">
                  <wp:posOffset>-650875</wp:posOffset>
                </wp:positionV>
                <wp:extent cx="6515100" cy="1227455"/>
                <wp:effectExtent l="0" t="0" r="19050" b="1079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27455"/>
                        </a:xfrm>
                        <a:prstGeom prst="rect">
                          <a:avLst/>
                        </a:prstGeom>
                        <a:solidFill>
                          <a:srgbClr val="FFFFFF"/>
                        </a:solidFill>
                        <a:ln w="9525">
                          <a:solidFill>
                            <a:srgbClr val="000000"/>
                          </a:solidFill>
                          <a:miter lim="800000"/>
                          <a:headEnd/>
                          <a:tailEnd/>
                        </a:ln>
                      </wps:spPr>
                      <wps:txbx>
                        <w:txbxContent>
                          <w:p w:rsidR="00BE587A" w:rsidRPr="006D5939" w:rsidRDefault="00BE587A" w:rsidP="00BE587A">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pt;margin-top:-51.25pt;width:513pt;height:9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ViKAIAAE8EAAAOAAAAZHJzL2Uyb0RvYy54bWysVNtu2zAMfR+wfxD0vvjSuBcjTtGlyzCg&#10;uwDtPkCR5ViYJGqSErv7+lJymma3l2F+EEiROiQPSS+uR63IXjgvwTS0mOWUCMOhlWbb0K8P6zeX&#10;lPjATMsUGNHQR+Hp9fL1q8Vga1FCD6oVjiCI8fVgG9qHYOss87wXmvkZWGHQ2IHTLKDqtlnr2IDo&#10;WmVlnp9nA7jWOuDCe7y9nYx0mfC7TvDwueu8CEQ1FHML6XTp3MQzWy5YvXXM9pIf0mD/kIVm0mDQ&#10;I9QtC4zsnPwNSkvuwEMXZhx0Bl0nuUg1YDVF/ks19z2zItWC5Hh7pMn/P1j+af/FEdk29CyfU2KY&#10;xiY9iDGQtzCSMvIzWF+j271FxzDiNfY51ertHfBvnhhY9cxsxY1zMPSCtZhfEV9mJ08nHB9BNsNH&#10;aDEM2wVIQGPndCQP6SCIjn16PPYmpsLx8rwqqiJHE0dbUZYX86pKMVj9/Nw6H94L0CQKDXXY/ATP&#10;9nc+xHRY/ewSo3lQsl1LpZLitpuVcmTPcFDW6Tug/+SmDBkaelWV1cTAXyHy9P0JQsuAE6+kbujl&#10;0YnVkbd3pk3zGJhUk4wpK3MgMnI3sRjGzZh6Vp7FCJHlDbSPSK2DacJxI1Howf2gZMDpbqj/vmNO&#10;UKI+GGzPVTGfx3VIyry6KFFxp5bNqYUZjlANDZRM4iqkFYrEGbjBNnYyEfySySFnnNrE+2HD4lqc&#10;6snr5T+wfAIAAP//AwBQSwMEFAAGAAgAAAAhAEFSTC7hAAAACwEAAA8AAABkcnMvZG93bnJldi54&#10;bWxMj8FOwzAMhu9IvENkJC5oSzpG15WmE0ICwQ0GgmvWeG1F4pQk68rbk53gZFn+9Pv7q81kDRvR&#10;h96RhGwugCE1TvfUSnh/e5gVwEJUpJVxhBJ+MMCmPj+rVKndkV5x3MaWpRAKpZLQxTiUnIemQ6vC&#10;3A1I6bZ33qqYVt9y7dUxhVvDF0Lk3Kqe0odODXjfYfO1PVgJxfJp/AzP1y8fTb4363i1Gh+/vZSX&#10;F9PdLbCIU/yD4aSf1KFOTjt3IB2YkTBb5YlMMxOLG2AnQmTFEthOwloUwOuK/+9Q/wIAAP//AwBQ&#10;SwECLQAUAAYACAAAACEAtoM4kv4AAADhAQAAEwAAAAAAAAAAAAAAAAAAAAAAW0NvbnRlbnRfVHlw&#10;ZXNdLnhtbFBLAQItABQABgAIAAAAIQA4/SH/1gAAAJQBAAALAAAAAAAAAAAAAAAAAC8BAABfcmVs&#10;cy8ucmVsc1BLAQItABQABgAIAAAAIQDqBjViKAIAAE8EAAAOAAAAAAAAAAAAAAAAAC4CAABkcnMv&#10;ZTJvRG9jLnhtbFBLAQItABQABgAIAAAAIQBBUkwu4QAAAAsBAAAPAAAAAAAAAAAAAAAAAIIEAABk&#10;cnMvZG93bnJldi54bWxQSwUGAAAAAAQABADzAAAAkAUAAAAA&#10;">
                <v:textbox>
                  <w:txbxContent>
                    <w:p w:rsidR="00BE587A" w:rsidRPr="006D5939" w:rsidRDefault="00BE587A" w:rsidP="00BE587A">
                      <w:pPr>
                        <w:rPr>
                          <w:rFonts w:ascii="Arial" w:hAnsi="Arial" w:cs="Arial"/>
                          <w:b/>
                          <w:sz w:val="24"/>
                          <w:szCs w:val="24"/>
                        </w:rPr>
                      </w:pPr>
                    </w:p>
                  </w:txbxContent>
                </v:textbox>
                <w10:anchorlock/>
              </v:shape>
            </w:pict>
          </mc:Fallback>
        </mc:AlternateContent>
      </w:r>
    </w:p>
    <w:p w:rsidR="00BE587A" w:rsidRPr="0033125E" w:rsidRDefault="00BE587A" w:rsidP="00BE587A">
      <w:pPr>
        <w:rPr>
          <w:rFonts w:ascii="Arial" w:hAnsi="Arial" w:cs="Arial"/>
          <w:sz w:val="24"/>
          <w:szCs w:val="24"/>
        </w:rPr>
      </w:pPr>
    </w:p>
    <w:p w:rsidR="00BE587A" w:rsidRDefault="00BE587A" w:rsidP="00BE587A">
      <w:pPr>
        <w:rPr>
          <w:rFonts w:ascii="Arial" w:hAnsi="Arial" w:cs="Arial"/>
          <w:sz w:val="24"/>
          <w:szCs w:val="24"/>
        </w:rPr>
      </w:pPr>
      <w:r w:rsidRPr="0033125E">
        <w:rPr>
          <w:rFonts w:ascii="Arial" w:hAnsi="Arial" w:cs="Arial"/>
          <w:sz w:val="24"/>
          <w:szCs w:val="24"/>
        </w:rPr>
        <w:t xml:space="preserve">Thank you for taking the time to let us have your views. We do not intend to acknowledge receipt of individual responses unless you tick the box below. </w:t>
      </w:r>
    </w:p>
    <w:p w:rsidR="00BE587A" w:rsidRPr="0033125E" w:rsidRDefault="00BE587A" w:rsidP="00BE587A">
      <w:pPr>
        <w:rPr>
          <w:rFonts w:ascii="Arial" w:hAnsi="Arial" w:cs="Arial"/>
          <w:sz w:val="24"/>
          <w:szCs w:val="24"/>
        </w:rPr>
      </w:pPr>
      <w:r w:rsidRPr="0033125E">
        <w:rPr>
          <w:rFonts w:ascii="Arial" w:hAnsi="Arial" w:cs="Arial"/>
          <w:sz w:val="24"/>
          <w:szCs w:val="24"/>
        </w:rPr>
        <w:t xml:space="preserve">Please acknowledge this reply </w:t>
      </w:r>
      <w:sdt>
        <w:sdtPr>
          <w:rPr>
            <w:rFonts w:ascii="Arial" w:hAnsi="Arial" w:cs="Arial"/>
            <w:sz w:val="24"/>
            <w:szCs w:val="24"/>
          </w:rPr>
          <w:id w:val="8128310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E587A" w:rsidRPr="0033125E" w:rsidRDefault="00BE587A" w:rsidP="00BE587A">
      <w:pPr>
        <w:rPr>
          <w:rFonts w:ascii="Arial" w:hAnsi="Arial" w:cs="Arial"/>
          <w:sz w:val="24"/>
          <w:szCs w:val="24"/>
        </w:rPr>
      </w:pPr>
      <w:r w:rsidRPr="0033125E">
        <w:rPr>
          <w:rFonts w:ascii="Arial" w:hAnsi="Arial" w:cs="Arial"/>
          <w:sz w:val="24"/>
          <w:szCs w:val="24"/>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DE488B" w:rsidRDefault="00B9266B" w:rsidP="00BE587A">
      <w:pPr>
        <w:rPr>
          <w:rFonts w:ascii="Arial" w:hAnsi="Arial" w:cs="Arial"/>
          <w:sz w:val="24"/>
          <w:szCs w:val="24"/>
        </w:rPr>
      </w:pPr>
      <w:sdt>
        <w:sdtPr>
          <w:rPr>
            <w:rFonts w:ascii="Arial" w:hAnsi="Arial" w:cs="Arial"/>
            <w:sz w:val="24"/>
            <w:szCs w:val="24"/>
          </w:rPr>
          <w:id w:val="1459289201"/>
          <w14:checkbox>
            <w14:checked w14:val="0"/>
            <w14:checkedState w14:val="2612" w14:font="MS Gothic"/>
            <w14:uncheckedState w14:val="2610" w14:font="MS Gothic"/>
          </w14:checkbox>
        </w:sdtPr>
        <w:sdtEndPr/>
        <w:sdtContent>
          <w:r w:rsidR="00BE587A">
            <w:rPr>
              <w:rFonts w:ascii="MS Gothic" w:eastAsia="MS Gothic" w:hAnsi="MS Gothic" w:cs="Arial" w:hint="eastAsia"/>
              <w:sz w:val="24"/>
              <w:szCs w:val="24"/>
            </w:rPr>
            <w:t>☐</w:t>
          </w:r>
        </w:sdtContent>
      </w:sdt>
      <w:r w:rsidR="00BE587A" w:rsidRPr="0033125E">
        <w:rPr>
          <w:rFonts w:ascii="Arial" w:hAnsi="Arial" w:cs="Arial"/>
          <w:sz w:val="24"/>
          <w:szCs w:val="24"/>
        </w:rPr>
        <w:t>Yes</w:t>
      </w:r>
      <w:r w:rsidR="00BE587A">
        <w:rPr>
          <w:rFonts w:ascii="Arial" w:hAnsi="Arial" w:cs="Arial"/>
          <w:sz w:val="24"/>
          <w:szCs w:val="24"/>
        </w:rPr>
        <w:t xml:space="preserve"> </w:t>
      </w:r>
      <w:r w:rsidR="00BE587A" w:rsidRPr="0033125E">
        <w:rPr>
          <w:rFonts w:ascii="Arial" w:hAnsi="Arial" w:cs="Arial"/>
          <w:sz w:val="24"/>
          <w:szCs w:val="24"/>
        </w:rPr>
        <w:tab/>
      </w:r>
      <w:r w:rsidR="00BE587A" w:rsidRPr="0033125E">
        <w:rPr>
          <w:rFonts w:ascii="Arial" w:hAnsi="Arial" w:cs="Arial"/>
          <w:sz w:val="24"/>
          <w:szCs w:val="24"/>
        </w:rPr>
        <w:tab/>
      </w:r>
      <w:sdt>
        <w:sdtPr>
          <w:rPr>
            <w:rFonts w:ascii="Arial" w:hAnsi="Arial" w:cs="Arial"/>
            <w:sz w:val="24"/>
            <w:szCs w:val="24"/>
          </w:rPr>
          <w:id w:val="-1285876303"/>
          <w14:checkbox>
            <w14:checked w14:val="0"/>
            <w14:checkedState w14:val="2612" w14:font="MS Gothic"/>
            <w14:uncheckedState w14:val="2610" w14:font="MS Gothic"/>
          </w14:checkbox>
        </w:sdtPr>
        <w:sdtEndPr/>
        <w:sdtContent>
          <w:r w:rsidR="00BE587A">
            <w:rPr>
              <w:rFonts w:ascii="MS Gothic" w:eastAsia="MS Gothic" w:hAnsi="MS Gothic" w:cs="Arial" w:hint="eastAsia"/>
              <w:sz w:val="24"/>
              <w:szCs w:val="24"/>
            </w:rPr>
            <w:t>☐</w:t>
          </w:r>
        </w:sdtContent>
      </w:sdt>
      <w:r w:rsidR="00BE587A" w:rsidRPr="0033125E">
        <w:rPr>
          <w:rFonts w:ascii="Arial" w:hAnsi="Arial" w:cs="Arial"/>
          <w:sz w:val="24"/>
          <w:szCs w:val="24"/>
        </w:rPr>
        <w:t>No</w:t>
      </w:r>
    </w:p>
    <w:p w:rsidR="00700E79" w:rsidRDefault="00700E79" w:rsidP="00BE587A">
      <w:pPr>
        <w:rPr>
          <w:rFonts w:ascii="Arial" w:hAnsi="Arial" w:cs="Arial"/>
          <w:sz w:val="24"/>
          <w:szCs w:val="24"/>
        </w:rPr>
      </w:pPr>
    </w:p>
    <w:p w:rsidR="00700E79" w:rsidRPr="00700E79" w:rsidRDefault="00700E79" w:rsidP="00BE587A">
      <w:pPr>
        <w:rPr>
          <w:b/>
        </w:rPr>
      </w:pPr>
      <w:r w:rsidRPr="00700E79">
        <w:rPr>
          <w:rFonts w:ascii="Arial" w:hAnsi="Arial" w:cs="Arial"/>
          <w:b/>
          <w:sz w:val="24"/>
          <w:szCs w:val="24"/>
        </w:rPr>
        <w:t>BIS/15/522/RF</w:t>
      </w:r>
    </w:p>
    <w:sectPr w:rsidR="00700E79" w:rsidRPr="00700E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79" w:rsidRDefault="00700E79" w:rsidP="00700E79">
      <w:pPr>
        <w:spacing w:after="0" w:line="240" w:lineRule="auto"/>
      </w:pPr>
      <w:r>
        <w:separator/>
      </w:r>
    </w:p>
  </w:endnote>
  <w:endnote w:type="continuationSeparator" w:id="0">
    <w:p w:rsidR="00700E79" w:rsidRDefault="00700E79" w:rsidP="0070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7E" w:rsidRDefault="00EC1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7E" w:rsidRDefault="00EC1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7E" w:rsidRDefault="00EC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79" w:rsidRDefault="00700E79" w:rsidP="00700E79">
      <w:pPr>
        <w:spacing w:after="0" w:line="240" w:lineRule="auto"/>
      </w:pPr>
      <w:r>
        <w:separator/>
      </w:r>
    </w:p>
  </w:footnote>
  <w:footnote w:type="continuationSeparator" w:id="0">
    <w:p w:rsidR="00700E79" w:rsidRDefault="00700E79" w:rsidP="0070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7E" w:rsidRDefault="00EC1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79" w:rsidRDefault="00700E79">
    <w:pPr>
      <w:pStyle w:val="Header"/>
    </w:pPr>
    <w:r>
      <w:rPr>
        <w:noProof/>
        <w:lang w:eastAsia="en-GB"/>
      </w:rPr>
      <w:drawing>
        <wp:inline distT="0" distB="0" distL="0" distR="0" wp14:anchorId="4E56E288">
          <wp:extent cx="5730875" cy="554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7E" w:rsidRDefault="00EC1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0A9"/>
    <w:multiLevelType w:val="hybridMultilevel"/>
    <w:tmpl w:val="452AD84C"/>
    <w:lvl w:ilvl="0" w:tplc="960CEBEA">
      <w:start w:val="1"/>
      <w:numFmt w:val="decimal"/>
      <w:pStyle w:val="Heading2"/>
      <w:lvlText w:val="%1."/>
      <w:lvlJc w:val="left"/>
      <w:pPr>
        <w:ind w:left="1080" w:hanging="720"/>
      </w:pPr>
      <w:rPr>
        <w:rFonts w:hint="default"/>
        <w:i w:val="0"/>
        <w:color w:val="244061" w:themeColor="accent1" w:themeShade="80"/>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7A"/>
    <w:rsid w:val="00700E79"/>
    <w:rsid w:val="00B9266B"/>
    <w:rsid w:val="00BE587A"/>
    <w:rsid w:val="00C93C2E"/>
    <w:rsid w:val="00D42CA3"/>
    <w:rsid w:val="00DE488B"/>
    <w:rsid w:val="00EC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A"/>
  </w:style>
  <w:style w:type="paragraph" w:styleId="Heading2">
    <w:name w:val="heading 2"/>
    <w:basedOn w:val="Normal"/>
    <w:next w:val="Normal"/>
    <w:link w:val="Heading2Char"/>
    <w:unhideWhenUsed/>
    <w:qFormat/>
    <w:rsid w:val="00BE587A"/>
    <w:pPr>
      <w:keepNext/>
      <w:keepLines/>
      <w:numPr>
        <w:numId w:val="1"/>
      </w:numPr>
      <w:spacing w:before="200" w:after="120"/>
      <w:ind w:left="709" w:hanging="709"/>
      <w:outlineLvl w:val="1"/>
    </w:pPr>
    <w:rPr>
      <w:rFonts w:ascii="Arial" w:eastAsia="Times New Roman" w:hAnsi="Arial" w:cs="Arial"/>
      <w:b/>
      <w:bCs/>
      <w:color w:val="003478"/>
      <w:sz w:val="32"/>
      <w:szCs w:val="32"/>
    </w:rPr>
  </w:style>
  <w:style w:type="paragraph" w:styleId="Heading3">
    <w:name w:val="heading 3"/>
    <w:basedOn w:val="Heading4"/>
    <w:next w:val="Normal"/>
    <w:link w:val="Heading3Char"/>
    <w:unhideWhenUsed/>
    <w:qFormat/>
    <w:rsid w:val="00BE587A"/>
    <w:pPr>
      <w:outlineLvl w:val="2"/>
    </w:pPr>
    <w:rPr>
      <w:rFonts w:eastAsia="Calibri"/>
      <w:sz w:val="24"/>
      <w:szCs w:val="28"/>
    </w:rPr>
  </w:style>
  <w:style w:type="paragraph" w:styleId="Heading4">
    <w:name w:val="heading 4"/>
    <w:basedOn w:val="Caption"/>
    <w:next w:val="Normal"/>
    <w:link w:val="Heading4Char"/>
    <w:uiPriority w:val="9"/>
    <w:unhideWhenUsed/>
    <w:qFormat/>
    <w:rsid w:val="00BE587A"/>
    <w:pPr>
      <w:spacing w:after="120"/>
      <w:jc w:val="both"/>
      <w:outlineLvl w:val="3"/>
    </w:pPr>
    <w:rPr>
      <w:color w:val="4BACC6" w:themeColor="accent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87A"/>
    <w:rPr>
      <w:rFonts w:ascii="Arial" w:eastAsia="Times New Roman" w:hAnsi="Arial" w:cs="Arial"/>
      <w:b/>
      <w:bCs/>
      <w:color w:val="003478"/>
      <w:sz w:val="32"/>
      <w:szCs w:val="32"/>
    </w:rPr>
  </w:style>
  <w:style w:type="character" w:customStyle="1" w:styleId="Heading3Char">
    <w:name w:val="Heading 3 Char"/>
    <w:basedOn w:val="DefaultParagraphFont"/>
    <w:link w:val="Heading3"/>
    <w:rsid w:val="00BE587A"/>
    <w:rPr>
      <w:rFonts w:ascii="Arial" w:eastAsia="Calibri" w:hAnsi="Arial" w:cs="Arial"/>
      <w:b/>
      <w:color w:val="4BACC6" w:themeColor="accent5"/>
      <w:sz w:val="24"/>
      <w:szCs w:val="28"/>
    </w:rPr>
  </w:style>
  <w:style w:type="character" w:customStyle="1" w:styleId="Heading4Char">
    <w:name w:val="Heading 4 Char"/>
    <w:basedOn w:val="DefaultParagraphFont"/>
    <w:link w:val="Heading4"/>
    <w:uiPriority w:val="9"/>
    <w:rsid w:val="00BE587A"/>
    <w:rPr>
      <w:rFonts w:ascii="Arial" w:eastAsia="Times New Roman" w:hAnsi="Arial" w:cs="Arial"/>
      <w:b/>
      <w:color w:val="4BACC6" w:themeColor="accent5"/>
      <w:sz w:val="26"/>
      <w:szCs w:val="26"/>
    </w:rPr>
  </w:style>
  <w:style w:type="paragraph" w:styleId="Caption">
    <w:name w:val="caption"/>
    <w:aliases w:val="Heading 4 Questions"/>
    <w:basedOn w:val="Normal"/>
    <w:next w:val="Normal"/>
    <w:qFormat/>
    <w:rsid w:val="00BE587A"/>
    <w:pPr>
      <w:spacing w:after="288" w:line="240" w:lineRule="auto"/>
    </w:pPr>
    <w:rPr>
      <w:rFonts w:ascii="Arial" w:eastAsia="Times New Roman" w:hAnsi="Arial" w:cs="Arial"/>
      <w:b/>
      <w:color w:val="009BBB"/>
      <w:sz w:val="24"/>
      <w:szCs w:val="24"/>
    </w:rPr>
  </w:style>
  <w:style w:type="character" w:styleId="Hyperlink">
    <w:name w:val="Hyperlink"/>
    <w:basedOn w:val="DefaultParagraphFont"/>
    <w:uiPriority w:val="99"/>
    <w:unhideWhenUsed/>
    <w:rsid w:val="00BE587A"/>
    <w:rPr>
      <w:color w:val="0000FF" w:themeColor="hyperlink"/>
      <w:u w:val="single"/>
    </w:rPr>
  </w:style>
  <w:style w:type="paragraph" w:styleId="ListParagraph">
    <w:name w:val="List Paragraph"/>
    <w:aliases w:val="Dot pt,Bullet 1,Numbered Para 1,No Spacing1,List Paragraph Char Char Char,Indicator Text,List Paragraph1,Bullet Points,MAIN CONTENT,OBC Bullet,List Paragraph11,List Paragraph12,F5 List Paragraph,Colorful List - Accent 11,Normal numbered"/>
    <w:basedOn w:val="Normal"/>
    <w:link w:val="ListParagraphChar"/>
    <w:uiPriority w:val="34"/>
    <w:qFormat/>
    <w:rsid w:val="00BE587A"/>
    <w:pPr>
      <w:ind w:left="720"/>
      <w:contextualSpacing/>
    </w:pPr>
  </w:style>
  <w:style w:type="character" w:customStyle="1" w:styleId="ListParagraphChar">
    <w:name w:val="List Paragraph Char"/>
    <w:aliases w:val="Dot pt Char,Bullet 1 Char,Numbered Para 1 Char,No Spacing1 Char,List Paragraph Char Char Char Char,Indicator Text Char,List Paragraph1 Char,Bullet Points Char,MAIN CONTENT Char,OBC Bullet Char,List Paragraph11 Char"/>
    <w:link w:val="ListParagraph"/>
    <w:uiPriority w:val="34"/>
    <w:locked/>
    <w:rsid w:val="00BE587A"/>
  </w:style>
  <w:style w:type="paragraph" w:customStyle="1" w:styleId="BISnumberingBold">
    <w:name w:val="BIS numbering Bold"/>
    <w:basedOn w:val="Normal"/>
    <w:autoRedefine/>
    <w:rsid w:val="00BE587A"/>
    <w:pPr>
      <w:tabs>
        <w:tab w:val="left" w:pos="567"/>
      </w:tabs>
      <w:spacing w:after="288" w:line="240" w:lineRule="auto"/>
      <w:ind w:left="142" w:right="11"/>
    </w:pPr>
    <w:rPr>
      <w:rFonts w:ascii="Arial" w:eastAsia="Times New Roman" w:hAnsi="Arial" w:cs="Times New Roman"/>
      <w:sz w:val="24"/>
      <w:szCs w:val="24"/>
    </w:rPr>
  </w:style>
  <w:style w:type="paragraph" w:customStyle="1" w:styleId="TableText">
    <w:name w:val="Table Text"/>
    <w:basedOn w:val="Normal"/>
    <w:rsid w:val="00BE587A"/>
    <w:pPr>
      <w:spacing w:after="80" w:line="240" w:lineRule="auto"/>
      <w:ind w:left="113" w:right="113"/>
    </w:pPr>
    <w:rPr>
      <w:rFonts w:ascii="Arial" w:eastAsia="Times New Roman" w:hAnsi="Arial" w:cs="Times New Roman"/>
      <w:b/>
      <w:sz w:val="24"/>
      <w:szCs w:val="24"/>
    </w:rPr>
  </w:style>
  <w:style w:type="paragraph" w:customStyle="1" w:styleId="Tabletextnon-bold">
    <w:name w:val="Table text non-bold"/>
    <w:basedOn w:val="TableText"/>
    <w:qFormat/>
    <w:rsid w:val="00BE587A"/>
    <w:rPr>
      <w:b w:val="0"/>
    </w:rPr>
  </w:style>
  <w:style w:type="paragraph" w:styleId="BalloonText">
    <w:name w:val="Balloon Text"/>
    <w:basedOn w:val="Normal"/>
    <w:link w:val="BalloonTextChar"/>
    <w:uiPriority w:val="99"/>
    <w:semiHidden/>
    <w:unhideWhenUsed/>
    <w:rsid w:val="00BE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7A"/>
    <w:rPr>
      <w:rFonts w:ascii="Tahoma" w:hAnsi="Tahoma" w:cs="Tahoma"/>
      <w:sz w:val="16"/>
      <w:szCs w:val="16"/>
    </w:rPr>
  </w:style>
  <w:style w:type="paragraph" w:styleId="Header">
    <w:name w:val="header"/>
    <w:basedOn w:val="Normal"/>
    <w:link w:val="HeaderChar"/>
    <w:uiPriority w:val="99"/>
    <w:unhideWhenUsed/>
    <w:rsid w:val="0070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79"/>
  </w:style>
  <w:style w:type="paragraph" w:styleId="Footer">
    <w:name w:val="footer"/>
    <w:basedOn w:val="Normal"/>
    <w:link w:val="FooterChar"/>
    <w:uiPriority w:val="99"/>
    <w:unhideWhenUsed/>
    <w:rsid w:val="0070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A"/>
  </w:style>
  <w:style w:type="paragraph" w:styleId="Heading2">
    <w:name w:val="heading 2"/>
    <w:basedOn w:val="Normal"/>
    <w:next w:val="Normal"/>
    <w:link w:val="Heading2Char"/>
    <w:unhideWhenUsed/>
    <w:qFormat/>
    <w:rsid w:val="00BE587A"/>
    <w:pPr>
      <w:keepNext/>
      <w:keepLines/>
      <w:numPr>
        <w:numId w:val="1"/>
      </w:numPr>
      <w:spacing w:before="200" w:after="120"/>
      <w:ind w:left="709" w:hanging="709"/>
      <w:outlineLvl w:val="1"/>
    </w:pPr>
    <w:rPr>
      <w:rFonts w:ascii="Arial" w:eastAsia="Times New Roman" w:hAnsi="Arial" w:cs="Arial"/>
      <w:b/>
      <w:bCs/>
      <w:color w:val="003478"/>
      <w:sz w:val="32"/>
      <w:szCs w:val="32"/>
    </w:rPr>
  </w:style>
  <w:style w:type="paragraph" w:styleId="Heading3">
    <w:name w:val="heading 3"/>
    <w:basedOn w:val="Heading4"/>
    <w:next w:val="Normal"/>
    <w:link w:val="Heading3Char"/>
    <w:unhideWhenUsed/>
    <w:qFormat/>
    <w:rsid w:val="00BE587A"/>
    <w:pPr>
      <w:outlineLvl w:val="2"/>
    </w:pPr>
    <w:rPr>
      <w:rFonts w:eastAsia="Calibri"/>
      <w:sz w:val="24"/>
      <w:szCs w:val="28"/>
    </w:rPr>
  </w:style>
  <w:style w:type="paragraph" w:styleId="Heading4">
    <w:name w:val="heading 4"/>
    <w:basedOn w:val="Caption"/>
    <w:next w:val="Normal"/>
    <w:link w:val="Heading4Char"/>
    <w:uiPriority w:val="9"/>
    <w:unhideWhenUsed/>
    <w:qFormat/>
    <w:rsid w:val="00BE587A"/>
    <w:pPr>
      <w:spacing w:after="120"/>
      <w:jc w:val="both"/>
      <w:outlineLvl w:val="3"/>
    </w:pPr>
    <w:rPr>
      <w:color w:val="4BACC6" w:themeColor="accent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87A"/>
    <w:rPr>
      <w:rFonts w:ascii="Arial" w:eastAsia="Times New Roman" w:hAnsi="Arial" w:cs="Arial"/>
      <w:b/>
      <w:bCs/>
      <w:color w:val="003478"/>
      <w:sz w:val="32"/>
      <w:szCs w:val="32"/>
    </w:rPr>
  </w:style>
  <w:style w:type="character" w:customStyle="1" w:styleId="Heading3Char">
    <w:name w:val="Heading 3 Char"/>
    <w:basedOn w:val="DefaultParagraphFont"/>
    <w:link w:val="Heading3"/>
    <w:rsid w:val="00BE587A"/>
    <w:rPr>
      <w:rFonts w:ascii="Arial" w:eastAsia="Calibri" w:hAnsi="Arial" w:cs="Arial"/>
      <w:b/>
      <w:color w:val="4BACC6" w:themeColor="accent5"/>
      <w:sz w:val="24"/>
      <w:szCs w:val="28"/>
    </w:rPr>
  </w:style>
  <w:style w:type="character" w:customStyle="1" w:styleId="Heading4Char">
    <w:name w:val="Heading 4 Char"/>
    <w:basedOn w:val="DefaultParagraphFont"/>
    <w:link w:val="Heading4"/>
    <w:uiPriority w:val="9"/>
    <w:rsid w:val="00BE587A"/>
    <w:rPr>
      <w:rFonts w:ascii="Arial" w:eastAsia="Times New Roman" w:hAnsi="Arial" w:cs="Arial"/>
      <w:b/>
      <w:color w:val="4BACC6" w:themeColor="accent5"/>
      <w:sz w:val="26"/>
      <w:szCs w:val="26"/>
    </w:rPr>
  </w:style>
  <w:style w:type="paragraph" w:styleId="Caption">
    <w:name w:val="caption"/>
    <w:aliases w:val="Heading 4 Questions"/>
    <w:basedOn w:val="Normal"/>
    <w:next w:val="Normal"/>
    <w:qFormat/>
    <w:rsid w:val="00BE587A"/>
    <w:pPr>
      <w:spacing w:after="288" w:line="240" w:lineRule="auto"/>
    </w:pPr>
    <w:rPr>
      <w:rFonts w:ascii="Arial" w:eastAsia="Times New Roman" w:hAnsi="Arial" w:cs="Arial"/>
      <w:b/>
      <w:color w:val="009BBB"/>
      <w:sz w:val="24"/>
      <w:szCs w:val="24"/>
    </w:rPr>
  </w:style>
  <w:style w:type="character" w:styleId="Hyperlink">
    <w:name w:val="Hyperlink"/>
    <w:basedOn w:val="DefaultParagraphFont"/>
    <w:uiPriority w:val="99"/>
    <w:unhideWhenUsed/>
    <w:rsid w:val="00BE587A"/>
    <w:rPr>
      <w:color w:val="0000FF" w:themeColor="hyperlink"/>
      <w:u w:val="single"/>
    </w:rPr>
  </w:style>
  <w:style w:type="paragraph" w:styleId="ListParagraph">
    <w:name w:val="List Paragraph"/>
    <w:aliases w:val="Dot pt,Bullet 1,Numbered Para 1,No Spacing1,List Paragraph Char Char Char,Indicator Text,List Paragraph1,Bullet Points,MAIN CONTENT,OBC Bullet,List Paragraph11,List Paragraph12,F5 List Paragraph,Colorful List - Accent 11,Normal numbered"/>
    <w:basedOn w:val="Normal"/>
    <w:link w:val="ListParagraphChar"/>
    <w:uiPriority w:val="34"/>
    <w:qFormat/>
    <w:rsid w:val="00BE587A"/>
    <w:pPr>
      <w:ind w:left="720"/>
      <w:contextualSpacing/>
    </w:pPr>
  </w:style>
  <w:style w:type="character" w:customStyle="1" w:styleId="ListParagraphChar">
    <w:name w:val="List Paragraph Char"/>
    <w:aliases w:val="Dot pt Char,Bullet 1 Char,Numbered Para 1 Char,No Spacing1 Char,List Paragraph Char Char Char Char,Indicator Text Char,List Paragraph1 Char,Bullet Points Char,MAIN CONTENT Char,OBC Bullet Char,List Paragraph11 Char"/>
    <w:link w:val="ListParagraph"/>
    <w:uiPriority w:val="34"/>
    <w:locked/>
    <w:rsid w:val="00BE587A"/>
  </w:style>
  <w:style w:type="paragraph" w:customStyle="1" w:styleId="BISnumberingBold">
    <w:name w:val="BIS numbering Bold"/>
    <w:basedOn w:val="Normal"/>
    <w:autoRedefine/>
    <w:rsid w:val="00BE587A"/>
    <w:pPr>
      <w:tabs>
        <w:tab w:val="left" w:pos="567"/>
      </w:tabs>
      <w:spacing w:after="288" w:line="240" w:lineRule="auto"/>
      <w:ind w:left="142" w:right="11"/>
    </w:pPr>
    <w:rPr>
      <w:rFonts w:ascii="Arial" w:eastAsia="Times New Roman" w:hAnsi="Arial" w:cs="Times New Roman"/>
      <w:sz w:val="24"/>
      <w:szCs w:val="24"/>
    </w:rPr>
  </w:style>
  <w:style w:type="paragraph" w:customStyle="1" w:styleId="TableText">
    <w:name w:val="Table Text"/>
    <w:basedOn w:val="Normal"/>
    <w:rsid w:val="00BE587A"/>
    <w:pPr>
      <w:spacing w:after="80" w:line="240" w:lineRule="auto"/>
      <w:ind w:left="113" w:right="113"/>
    </w:pPr>
    <w:rPr>
      <w:rFonts w:ascii="Arial" w:eastAsia="Times New Roman" w:hAnsi="Arial" w:cs="Times New Roman"/>
      <w:b/>
      <w:sz w:val="24"/>
      <w:szCs w:val="24"/>
    </w:rPr>
  </w:style>
  <w:style w:type="paragraph" w:customStyle="1" w:styleId="Tabletextnon-bold">
    <w:name w:val="Table text non-bold"/>
    <w:basedOn w:val="TableText"/>
    <w:qFormat/>
    <w:rsid w:val="00BE587A"/>
    <w:rPr>
      <w:b w:val="0"/>
    </w:rPr>
  </w:style>
  <w:style w:type="paragraph" w:styleId="BalloonText">
    <w:name w:val="Balloon Text"/>
    <w:basedOn w:val="Normal"/>
    <w:link w:val="BalloonTextChar"/>
    <w:uiPriority w:val="99"/>
    <w:semiHidden/>
    <w:unhideWhenUsed/>
    <w:rsid w:val="00BE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7A"/>
    <w:rPr>
      <w:rFonts w:ascii="Tahoma" w:hAnsi="Tahoma" w:cs="Tahoma"/>
      <w:sz w:val="16"/>
      <w:szCs w:val="16"/>
    </w:rPr>
  </w:style>
  <w:style w:type="paragraph" w:styleId="Header">
    <w:name w:val="header"/>
    <w:basedOn w:val="Normal"/>
    <w:link w:val="HeaderChar"/>
    <w:uiPriority w:val="99"/>
    <w:unhideWhenUsed/>
    <w:rsid w:val="0070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79"/>
  </w:style>
  <w:style w:type="paragraph" w:styleId="Footer">
    <w:name w:val="footer"/>
    <w:basedOn w:val="Normal"/>
    <w:link w:val="FooterChar"/>
    <w:uiPriority w:val="99"/>
    <w:unhideWhenUsed/>
    <w:rsid w:val="0070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ubs.consultation@bis.gsi.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2015-10-28T10:12:00Z</dcterms:created>
  <dcterms:modified xsi:type="dcterms:W3CDTF">2015-10-28T15:01:00Z</dcterms:modified>
</cp:coreProperties>
</file>